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E65" w:rsidRPr="00E23893" w:rsidRDefault="00444E65" w:rsidP="005611D7">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BAB 1</w:t>
      </w:r>
    </w:p>
    <w:p w:rsidR="00444E65" w:rsidRPr="00E23893" w:rsidRDefault="00444E65" w:rsidP="005611D7">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PENDAHULUAN</w:t>
      </w:r>
    </w:p>
    <w:p w:rsidR="00444E65" w:rsidRPr="00E23893" w:rsidRDefault="00444E65" w:rsidP="005611D7">
      <w:pPr>
        <w:spacing w:after="0" w:line="480" w:lineRule="auto"/>
        <w:rPr>
          <w:rFonts w:ascii="Times New Roman" w:hAnsi="Times New Roman" w:cs="Times New Roman"/>
          <w:b/>
          <w:sz w:val="24"/>
          <w:szCs w:val="24"/>
        </w:rPr>
      </w:pPr>
    </w:p>
    <w:p w:rsidR="00444E65" w:rsidRPr="00E23893" w:rsidRDefault="00444E65" w:rsidP="005611D7">
      <w:pPr>
        <w:pStyle w:val="ListParagraph"/>
        <w:numPr>
          <w:ilvl w:val="1"/>
          <w:numId w:val="1"/>
        </w:numPr>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Latar Belakang</w:t>
      </w:r>
    </w:p>
    <w:p w:rsidR="00444E65" w:rsidRPr="00E23893" w:rsidRDefault="00444E65" w:rsidP="005611D7">
      <w:pPr>
        <w:spacing w:after="0" w:line="480" w:lineRule="auto"/>
        <w:ind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Semakin pesatnya perkembangan zaman berdampak bagi perkembangan sektor ekonomi dan moneter secara luas, hal tersebut dapat dilihat dari semakin terbukanya sistem perekonomian suatu negara, yang menyebabkan semakin sulitnya tugas pemerintah dalam meningkatkan pertumbuhan ekonomi.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umumnya untuk dapat meningkatkan pertumbuhan ekonomi dibutuhkan modal yang besar, salah satunya yaitu dengan meningkatkan investasi.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Investasi di bagi menjadi dua yaitu investasi secara langsung dan tidak langsung.</w:t>
      </w:r>
      <w:proofErr w:type="gramEnd"/>
      <w:r w:rsidRPr="00E23893">
        <w:rPr>
          <w:rFonts w:ascii="Times New Roman" w:hAnsi="Times New Roman" w:cs="Times New Roman"/>
          <w:sz w:val="24"/>
          <w:szCs w:val="24"/>
        </w:rPr>
        <w:t xml:space="preserve"> </w:t>
      </w:r>
    </w:p>
    <w:p w:rsidR="00444E65" w:rsidRPr="00E23893" w:rsidRDefault="00444E65" w:rsidP="005611D7">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Industri perbankan memegang peranan yang sangat penting bagi sistem perekonomian, bank mempunyai fungsi utama sebagai </w:t>
      </w:r>
      <w:r w:rsidRPr="00E23893">
        <w:rPr>
          <w:rFonts w:ascii="Times New Roman" w:hAnsi="Times New Roman" w:cs="Times New Roman"/>
          <w:i/>
          <w:sz w:val="24"/>
          <w:szCs w:val="24"/>
        </w:rPr>
        <w:t>intermediary service</w:t>
      </w:r>
      <w:r w:rsidRPr="00E23893">
        <w:rPr>
          <w:rFonts w:ascii="Times New Roman" w:hAnsi="Times New Roman" w:cs="Times New Roman"/>
          <w:sz w:val="24"/>
          <w:szCs w:val="24"/>
        </w:rPr>
        <w:t xml:space="preserve"> dengan kegiatan pokoknya menghimpun dana dari masyarakat dan menyalurkannya kembali kepada masyarakat dalam bentuk kredit dan juga sebagai pusat struktur keuangan yang kompleks secara nasional dan internasional, dimana tujuannya adalah untuk menunjang pelaksanaan pembangunan nasional untuk meningkatkan pemerataan, pertumbuhan ekonomi, dan stabilitas nasional bagi masyarakat.</w:t>
      </w:r>
    </w:p>
    <w:p w:rsidR="00444E65" w:rsidRPr="00E23893" w:rsidRDefault="00444E65" w:rsidP="005611D7">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Untuk menjalankan kegiatannya dalam menghimpun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bank memerlukan sumber-sumber dana sebagai modal awal guna memperlancar usahanya. Sumber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bank berasal dari bank itu sendiri, lembaga keuangan atau bank lainnya dan berasal dari masyarakat (deposito, giro dan tabungan). </w:t>
      </w:r>
      <w:proofErr w:type="gramStart"/>
      <w:r w:rsidRPr="00E23893">
        <w:rPr>
          <w:rFonts w:ascii="Times New Roman" w:hAnsi="Times New Roman" w:cs="Times New Roman"/>
          <w:sz w:val="24"/>
          <w:szCs w:val="24"/>
        </w:rPr>
        <w:t>Industri perbankan telah mengalami perubahan besar dalam beberapa tahun terakhir.</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lastRenderedPageBreak/>
        <w:t>Industri ini menjadi lebih kompetitif karena deregulasi peraturan.</w:t>
      </w:r>
      <w:proofErr w:type="gramEnd"/>
      <w:r w:rsidRPr="00E23893">
        <w:rPr>
          <w:rFonts w:ascii="Times New Roman" w:hAnsi="Times New Roman" w:cs="Times New Roman"/>
          <w:sz w:val="24"/>
          <w:szCs w:val="24"/>
        </w:rPr>
        <w:t xml:space="preserve"> Saat ini, bank memiliki fleksibilitas pada layanan yang mereka tawarkan, lokasi tempat mereka beroperasi, dan tarif yang mereka </w:t>
      </w:r>
      <w:proofErr w:type="gramStart"/>
      <w:r w:rsidRPr="00E23893">
        <w:rPr>
          <w:rFonts w:ascii="Times New Roman" w:hAnsi="Times New Roman" w:cs="Times New Roman"/>
          <w:sz w:val="24"/>
          <w:szCs w:val="24"/>
        </w:rPr>
        <w:t>bayar</w:t>
      </w:r>
      <w:proofErr w:type="gramEnd"/>
      <w:r w:rsidRPr="00E23893">
        <w:rPr>
          <w:rFonts w:ascii="Times New Roman" w:hAnsi="Times New Roman" w:cs="Times New Roman"/>
          <w:sz w:val="24"/>
          <w:szCs w:val="24"/>
        </w:rPr>
        <w:t xml:space="preserve"> untuk simpanan deposan.</w:t>
      </w:r>
    </w:p>
    <w:p w:rsidR="00444E65" w:rsidRPr="00E23893" w:rsidRDefault="00EC5D0F" w:rsidP="005611D7">
      <w:pPr>
        <w:spacing w:after="0"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Krisis ekonomi n</w:t>
      </w:r>
      <w:r w:rsidR="00444E65" w:rsidRPr="00E23893">
        <w:rPr>
          <w:rFonts w:ascii="Times New Roman" w:hAnsi="Times New Roman" w:cs="Times New Roman"/>
          <w:sz w:val="24"/>
          <w:szCs w:val="24"/>
        </w:rPr>
        <w:t>asional yang pernah terjadi masih dapat dirasakan oleh masyarakat pada saat ini.</w:t>
      </w:r>
      <w:proofErr w:type="gramEnd"/>
      <w:r w:rsidR="00444E65" w:rsidRPr="00E23893">
        <w:rPr>
          <w:rFonts w:ascii="Times New Roman" w:hAnsi="Times New Roman" w:cs="Times New Roman"/>
          <w:sz w:val="24"/>
          <w:szCs w:val="24"/>
        </w:rPr>
        <w:t xml:space="preserve"> </w:t>
      </w:r>
      <w:proofErr w:type="gramStart"/>
      <w:r w:rsidR="00444E65" w:rsidRPr="00E23893">
        <w:rPr>
          <w:rFonts w:ascii="Times New Roman" w:hAnsi="Times New Roman" w:cs="Times New Roman"/>
          <w:sz w:val="24"/>
          <w:szCs w:val="24"/>
        </w:rPr>
        <w:t xml:space="preserve">Bahkan masih bisa untuk melumpuhkan berbagai </w:t>
      </w:r>
      <w:r>
        <w:rPr>
          <w:rFonts w:ascii="Times New Roman" w:hAnsi="Times New Roman" w:cs="Times New Roman"/>
          <w:sz w:val="24"/>
          <w:szCs w:val="24"/>
        </w:rPr>
        <w:t>sector-</w:t>
      </w:r>
      <w:r w:rsidR="00444E65" w:rsidRPr="00E23893">
        <w:rPr>
          <w:rFonts w:ascii="Times New Roman" w:hAnsi="Times New Roman" w:cs="Times New Roman"/>
          <w:sz w:val="24"/>
          <w:szCs w:val="24"/>
        </w:rPr>
        <w:t>sektor perekonomian di Indonesia.</w:t>
      </w:r>
      <w:proofErr w:type="gramEnd"/>
      <w:r w:rsidR="00444E65" w:rsidRPr="00E23893">
        <w:rPr>
          <w:rFonts w:ascii="Times New Roman" w:hAnsi="Times New Roman" w:cs="Times New Roman"/>
          <w:sz w:val="24"/>
          <w:szCs w:val="24"/>
        </w:rPr>
        <w:t xml:space="preserve"> </w:t>
      </w:r>
      <w:proofErr w:type="gramStart"/>
      <w:r w:rsidR="00444E65" w:rsidRPr="00E23893">
        <w:rPr>
          <w:rFonts w:ascii="Times New Roman" w:hAnsi="Times New Roman" w:cs="Times New Roman"/>
          <w:sz w:val="24"/>
          <w:szCs w:val="24"/>
        </w:rPr>
        <w:t>Fungsi dan peran sektor perbankan dalam pertumbuhan ekonomi sangatlah penting.</w:t>
      </w:r>
      <w:proofErr w:type="gramEnd"/>
      <w:r w:rsidR="00444E65" w:rsidRPr="00E23893">
        <w:rPr>
          <w:rFonts w:ascii="Times New Roman" w:hAnsi="Times New Roman" w:cs="Times New Roman"/>
          <w:sz w:val="24"/>
          <w:szCs w:val="24"/>
        </w:rPr>
        <w:t xml:space="preserve"> </w:t>
      </w:r>
      <w:proofErr w:type="gramStart"/>
      <w:r w:rsidR="00444E65" w:rsidRPr="00E23893">
        <w:rPr>
          <w:rFonts w:ascii="Times New Roman" w:hAnsi="Times New Roman" w:cs="Times New Roman"/>
          <w:sz w:val="24"/>
          <w:szCs w:val="24"/>
        </w:rPr>
        <w:t xml:space="preserve">Untuk itu, pihak bank terus mengembangkan kompetensi di bidang kredit untuk menggalang pertumbuhan kredit yang berkesinambungan sekaligus menjalankan fungsinya sebagai jasa intermediasi keuangan </w:t>
      </w:r>
      <w:r w:rsidR="00444E65" w:rsidRPr="00E23893">
        <w:rPr>
          <w:rFonts w:ascii="Times New Roman" w:hAnsi="Times New Roman" w:cs="Times New Roman"/>
          <w:i/>
          <w:iCs/>
          <w:sz w:val="24"/>
          <w:szCs w:val="24"/>
        </w:rPr>
        <w:t>(Ratih, 2008:1)</w:t>
      </w:r>
      <w:r w:rsidR="00444E65" w:rsidRPr="00E23893">
        <w:rPr>
          <w:rFonts w:ascii="Times New Roman" w:hAnsi="Times New Roman" w:cs="Times New Roman"/>
          <w:sz w:val="24"/>
          <w:szCs w:val="24"/>
        </w:rPr>
        <w:t>.</w:t>
      </w:r>
      <w:proofErr w:type="gramEnd"/>
    </w:p>
    <w:p w:rsidR="00444E65" w:rsidRPr="00E23893" w:rsidRDefault="00444E65" w:rsidP="00D523C8">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Perbankan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menghimpun dana dari masyarakat yang kelebihan dana dan menyalurkan kembali ke masyarakat yang membutuhkan dana dalam bentuk kredit salah satunya kredit investasi. Dengan kredit Investasi tersebut masyarakat bisa tetap melakukan investasi walaupu</w:t>
      </w:r>
      <w:r w:rsidR="00D523C8">
        <w:rPr>
          <w:rFonts w:ascii="Times New Roman" w:hAnsi="Times New Roman" w:cs="Times New Roman"/>
          <w:sz w:val="24"/>
          <w:szCs w:val="24"/>
        </w:rPr>
        <w:t xml:space="preserve">n tidak mempunyai </w:t>
      </w:r>
      <w:proofErr w:type="gramStart"/>
      <w:r w:rsidR="00D523C8">
        <w:rPr>
          <w:rFonts w:ascii="Times New Roman" w:hAnsi="Times New Roman" w:cs="Times New Roman"/>
          <w:sz w:val="24"/>
          <w:szCs w:val="24"/>
        </w:rPr>
        <w:t>dana</w:t>
      </w:r>
      <w:proofErr w:type="gramEnd"/>
      <w:r w:rsidR="00D523C8">
        <w:rPr>
          <w:rFonts w:ascii="Times New Roman" w:hAnsi="Times New Roman" w:cs="Times New Roman"/>
          <w:sz w:val="24"/>
          <w:szCs w:val="24"/>
        </w:rPr>
        <w:t xml:space="preserve"> sendiri.</w:t>
      </w:r>
    </w:p>
    <w:p w:rsidR="00444E65" w:rsidRPr="00E23893" w:rsidRDefault="00444E65" w:rsidP="005611D7">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Inflasi yang tinggi dan tidak terkendali dapat mengganggu upaya perbankan dalam mengerahkan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masyarakat. Karena inflasi yang tinggi menyebabkan tingkat suku bunga menjadi naik, akibat dari inflasi tersebut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mengurangi kemampuan masyarakat untuk mengembalikan pinjaman sehingga pertumbuhan dana perbankan yang bersumber dari masyarakat akan menurun. Krisis ekonomi ini membuat dunia perbankan menjadi lemah dikarenakan tingginya inflasi dan suku bunga BI menyebabkan kondisi lembaga keuangan perbankan terus mengalami kesulitan dalam menahan arus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keluar, bank sangat membutuhkan dana untuk menjaga likuiditasnya agar tetap sehat.</w:t>
      </w:r>
    </w:p>
    <w:p w:rsidR="00444E65" w:rsidRPr="00E23893" w:rsidRDefault="00444E65" w:rsidP="005611D7">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lastRenderedPageBreak/>
        <w:t>Berfluktuasinya inf</w:t>
      </w:r>
      <w:r w:rsidR="00EC5D0F">
        <w:rPr>
          <w:rFonts w:ascii="Times New Roman" w:hAnsi="Times New Roman" w:cs="Times New Roman"/>
          <w:sz w:val="24"/>
          <w:szCs w:val="24"/>
        </w:rPr>
        <w:t xml:space="preserve">lasi dan tingkat suku bunga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mempengaruhi kegiatan investasi sebagai salah satu variabel penting penunjang pertumbuhan ekonomi. </w:t>
      </w:r>
    </w:p>
    <w:p w:rsidR="00444E65" w:rsidRPr="00E23893" w:rsidRDefault="00444E65" w:rsidP="005611D7">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Untuk dapat mengetahui perkembangan Tingkat Suku bunga, Inflasi dan total penyalur</w:t>
      </w:r>
      <w:r w:rsidR="00052A0E">
        <w:rPr>
          <w:rFonts w:ascii="Times New Roman" w:hAnsi="Times New Roman" w:cs="Times New Roman"/>
          <w:sz w:val="24"/>
          <w:szCs w:val="24"/>
        </w:rPr>
        <w:t xml:space="preserve">an Kredit pada Bank bjb </w:t>
      </w:r>
      <w:r w:rsidRPr="00E23893">
        <w:rPr>
          <w:rFonts w:ascii="Times New Roman" w:hAnsi="Times New Roman" w:cs="Times New Roman"/>
          <w:sz w:val="24"/>
          <w:szCs w:val="24"/>
        </w:rPr>
        <w:t>dapat dilihat pada tabel</w:t>
      </w:r>
      <w:r w:rsidR="00B4709E">
        <w:rPr>
          <w:rFonts w:ascii="Times New Roman" w:hAnsi="Times New Roman" w:cs="Times New Roman"/>
          <w:sz w:val="24"/>
          <w:szCs w:val="24"/>
        </w:rPr>
        <w:t xml:space="preserve"> 1.1 berikut </w:t>
      </w:r>
      <w:proofErr w:type="gramStart"/>
      <w:r w:rsidR="00B4709E">
        <w:rPr>
          <w:rFonts w:ascii="Times New Roman" w:hAnsi="Times New Roman" w:cs="Times New Roman"/>
          <w:sz w:val="24"/>
          <w:szCs w:val="24"/>
        </w:rPr>
        <w:t>ini</w:t>
      </w:r>
      <w:r w:rsidRPr="00E23893">
        <w:rPr>
          <w:rFonts w:ascii="Times New Roman" w:hAnsi="Times New Roman" w:cs="Times New Roman"/>
          <w:sz w:val="24"/>
          <w:szCs w:val="24"/>
        </w:rPr>
        <w:t xml:space="preserve"> :</w:t>
      </w:r>
      <w:proofErr w:type="gramEnd"/>
    </w:p>
    <w:p w:rsidR="00444E65" w:rsidRPr="00E23893" w:rsidRDefault="00444E65" w:rsidP="005611D7">
      <w:pPr>
        <w:spacing w:after="0" w:line="480" w:lineRule="auto"/>
        <w:jc w:val="center"/>
        <w:rPr>
          <w:rFonts w:ascii="Times New Roman" w:hAnsi="Times New Roman" w:cs="Times New Roman"/>
          <w:sz w:val="24"/>
          <w:szCs w:val="24"/>
        </w:rPr>
      </w:pPr>
      <w:r w:rsidRPr="00E23893">
        <w:rPr>
          <w:rFonts w:ascii="Times New Roman" w:hAnsi="Times New Roman" w:cs="Times New Roman"/>
          <w:b/>
          <w:sz w:val="24"/>
          <w:szCs w:val="24"/>
        </w:rPr>
        <w:t>Tabel 1.1</w:t>
      </w:r>
    </w:p>
    <w:p w:rsidR="00444E65" w:rsidRPr="00E23893" w:rsidRDefault="00444E65" w:rsidP="005611D7">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Perkembangan Tingkat Inflasi, Tingkat Suku Bunga SBI dan Total Penyaluran Kredit pada PT. Bank bjb, Tbk</w:t>
      </w:r>
    </w:p>
    <w:tbl>
      <w:tblPr>
        <w:tblStyle w:val="TableGrid"/>
        <w:tblW w:w="8075" w:type="dxa"/>
        <w:tblLook w:val="04A0" w:firstRow="1" w:lastRow="0" w:firstColumn="1" w:lastColumn="0" w:noHBand="0" w:noVBand="1"/>
      </w:tblPr>
      <w:tblGrid>
        <w:gridCol w:w="1991"/>
        <w:gridCol w:w="2010"/>
        <w:gridCol w:w="2010"/>
        <w:gridCol w:w="2064"/>
      </w:tblGrid>
      <w:tr w:rsidR="00E23893" w:rsidRPr="00E23893" w:rsidTr="00550022">
        <w:trPr>
          <w:trHeight w:val="1655"/>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Tahun</w:t>
            </w:r>
          </w:p>
        </w:tc>
        <w:tc>
          <w:tcPr>
            <w:tcW w:w="2010" w:type="dxa"/>
          </w:tcPr>
          <w:p w:rsidR="00444E65" w:rsidRPr="00E23893" w:rsidRDefault="00444E65" w:rsidP="005611D7">
            <w:pPr>
              <w:pStyle w:val="ListParagraph"/>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Inflasi</w:t>
            </w:r>
          </w:p>
          <w:p w:rsidR="00444E65" w:rsidRPr="00E23893" w:rsidRDefault="00444E65" w:rsidP="005611D7">
            <w:pPr>
              <w:pStyle w:val="ListParagraph"/>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w:t>
            </w:r>
            <w:proofErr w:type="gramStart"/>
            <w:r w:rsidRPr="00E23893">
              <w:rPr>
                <w:rFonts w:ascii="Times New Roman" w:hAnsi="Times New Roman" w:cs="Times New Roman"/>
                <w:b/>
                <w:sz w:val="24"/>
                <w:szCs w:val="24"/>
              </w:rPr>
              <w:t>dalam</w:t>
            </w:r>
            <w:proofErr w:type="gramEnd"/>
            <w:r w:rsidRPr="00E23893">
              <w:rPr>
                <w:rFonts w:ascii="Times New Roman" w:hAnsi="Times New Roman" w:cs="Times New Roman"/>
                <w:b/>
                <w:sz w:val="24"/>
                <w:szCs w:val="24"/>
              </w:rPr>
              <w:t xml:space="preserve"> %)</w:t>
            </w:r>
          </w:p>
        </w:tc>
        <w:tc>
          <w:tcPr>
            <w:tcW w:w="2010" w:type="dxa"/>
          </w:tcPr>
          <w:p w:rsidR="00444E65" w:rsidRPr="00E23893" w:rsidRDefault="00444E65" w:rsidP="005611D7">
            <w:pPr>
              <w:pStyle w:val="ListParagraph"/>
              <w:spacing w:line="36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Tingkat Suku Bunga SBI (dalam %)</w:t>
            </w:r>
          </w:p>
        </w:tc>
        <w:tc>
          <w:tcPr>
            <w:tcW w:w="2064" w:type="dxa"/>
          </w:tcPr>
          <w:p w:rsidR="00444E65" w:rsidRPr="00E23893" w:rsidRDefault="00444E65" w:rsidP="005611D7">
            <w:pPr>
              <w:pStyle w:val="ListParagraph"/>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Total Penyaluran Kredit</w:t>
            </w:r>
          </w:p>
          <w:p w:rsidR="00444E65" w:rsidRPr="00E23893" w:rsidRDefault="00444E65" w:rsidP="005611D7">
            <w:pPr>
              <w:pStyle w:val="ListParagraph"/>
              <w:spacing w:line="480" w:lineRule="auto"/>
              <w:ind w:left="0"/>
              <w:jc w:val="center"/>
              <w:rPr>
                <w:rFonts w:ascii="Times New Roman" w:hAnsi="Times New Roman" w:cs="Times New Roman"/>
                <w:b/>
                <w:sz w:val="24"/>
                <w:szCs w:val="24"/>
              </w:rPr>
            </w:pPr>
            <w:r w:rsidRPr="00E23893">
              <w:rPr>
                <w:rFonts w:ascii="Times New Roman" w:hAnsi="Times New Roman" w:cs="Times New Roman"/>
                <w:b/>
                <w:sz w:val="24"/>
                <w:szCs w:val="24"/>
              </w:rPr>
              <w:t>(dalam juta)</w:t>
            </w:r>
          </w:p>
        </w:tc>
      </w:tr>
      <w:tr w:rsidR="00E23893" w:rsidRPr="00E23893" w:rsidTr="00550022">
        <w:trPr>
          <w:trHeight w:val="545"/>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2008</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11,</w:t>
            </w:r>
            <w:r w:rsidR="00444E65" w:rsidRPr="00E23893">
              <w:rPr>
                <w:rFonts w:ascii="Times New Roman" w:hAnsi="Times New Roman" w:cs="Times New Roman"/>
                <w:sz w:val="24"/>
                <w:szCs w:val="24"/>
              </w:rPr>
              <w:t>06</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9,</w:t>
            </w:r>
            <w:r w:rsidR="00444E65" w:rsidRPr="00E23893">
              <w:rPr>
                <w:rFonts w:ascii="Times New Roman" w:hAnsi="Times New Roman" w:cs="Times New Roman"/>
                <w:sz w:val="24"/>
                <w:szCs w:val="24"/>
              </w:rPr>
              <w:t>25</w:t>
            </w:r>
          </w:p>
        </w:tc>
        <w:tc>
          <w:tcPr>
            <w:tcW w:w="2064"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16.429.069</w:t>
            </w:r>
          </w:p>
        </w:tc>
      </w:tr>
      <w:tr w:rsidR="00E23893" w:rsidRPr="00E23893" w:rsidTr="00550022">
        <w:trPr>
          <w:trHeight w:val="567"/>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2009</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w:t>
            </w:r>
            <w:r w:rsidR="00444E65" w:rsidRPr="00E23893">
              <w:rPr>
                <w:rFonts w:ascii="Times New Roman" w:hAnsi="Times New Roman" w:cs="Times New Roman"/>
                <w:sz w:val="24"/>
                <w:szCs w:val="24"/>
              </w:rPr>
              <w:t>78</w:t>
            </w:r>
          </w:p>
        </w:tc>
        <w:tc>
          <w:tcPr>
            <w:tcW w:w="2010" w:type="dxa"/>
          </w:tcPr>
          <w:p w:rsidR="00444E65" w:rsidRPr="00E23893" w:rsidRDefault="00D523C8" w:rsidP="005611D7">
            <w:pPr>
              <w:spacing w:line="480" w:lineRule="auto"/>
              <w:jc w:val="center"/>
              <w:rPr>
                <w:rFonts w:ascii="Times New Roman" w:hAnsi="Times New Roman" w:cs="Times New Roman"/>
                <w:sz w:val="24"/>
                <w:szCs w:val="24"/>
              </w:rPr>
            </w:pPr>
            <w:r>
              <w:rPr>
                <w:rFonts w:ascii="Times New Roman" w:hAnsi="Times New Roman" w:cs="Times New Roman"/>
                <w:sz w:val="24"/>
                <w:szCs w:val="24"/>
              </w:rPr>
              <w:t>6,</w:t>
            </w:r>
            <w:r w:rsidR="00444E65" w:rsidRPr="00E23893">
              <w:rPr>
                <w:rFonts w:ascii="Times New Roman" w:hAnsi="Times New Roman" w:cs="Times New Roman"/>
                <w:sz w:val="24"/>
                <w:szCs w:val="24"/>
              </w:rPr>
              <w:t>50</w:t>
            </w:r>
          </w:p>
        </w:tc>
        <w:tc>
          <w:tcPr>
            <w:tcW w:w="2064"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19.631.968</w:t>
            </w:r>
          </w:p>
        </w:tc>
      </w:tr>
      <w:tr w:rsidR="00E23893" w:rsidRPr="00E23893" w:rsidTr="00550022">
        <w:trPr>
          <w:trHeight w:val="545"/>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2010</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6,</w:t>
            </w:r>
            <w:r w:rsidR="00444E65" w:rsidRPr="00E23893">
              <w:rPr>
                <w:rFonts w:ascii="Times New Roman" w:hAnsi="Times New Roman" w:cs="Times New Roman"/>
                <w:sz w:val="24"/>
                <w:szCs w:val="24"/>
              </w:rPr>
              <w:t>96</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6,</w:t>
            </w:r>
            <w:r w:rsidR="00444E65" w:rsidRPr="00E23893">
              <w:rPr>
                <w:rFonts w:ascii="Times New Roman" w:hAnsi="Times New Roman" w:cs="Times New Roman"/>
                <w:sz w:val="24"/>
                <w:szCs w:val="24"/>
              </w:rPr>
              <w:t>50</w:t>
            </w:r>
          </w:p>
        </w:tc>
        <w:tc>
          <w:tcPr>
            <w:tcW w:w="2064" w:type="dxa"/>
          </w:tcPr>
          <w:p w:rsidR="00444E65" w:rsidRPr="00E23893" w:rsidRDefault="00444E65" w:rsidP="005611D7">
            <w:pPr>
              <w:pStyle w:val="ListParagraph"/>
              <w:tabs>
                <w:tab w:val="left" w:pos="1110"/>
              </w:tabs>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23.669.719</w:t>
            </w:r>
          </w:p>
        </w:tc>
      </w:tr>
      <w:tr w:rsidR="00E23893" w:rsidRPr="00E23893" w:rsidTr="00550022">
        <w:trPr>
          <w:trHeight w:val="545"/>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2011</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3,</w:t>
            </w:r>
            <w:r w:rsidR="00444E65" w:rsidRPr="00E23893">
              <w:rPr>
                <w:rFonts w:ascii="Times New Roman" w:hAnsi="Times New Roman" w:cs="Times New Roman"/>
                <w:sz w:val="24"/>
                <w:szCs w:val="24"/>
              </w:rPr>
              <w:t>79</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6,</w:t>
            </w:r>
            <w:r w:rsidR="00444E65" w:rsidRPr="00E23893">
              <w:rPr>
                <w:rFonts w:ascii="Times New Roman" w:hAnsi="Times New Roman" w:cs="Times New Roman"/>
                <w:sz w:val="24"/>
                <w:szCs w:val="24"/>
              </w:rPr>
              <w:t>00</w:t>
            </w:r>
          </w:p>
        </w:tc>
        <w:tc>
          <w:tcPr>
            <w:tcW w:w="2064"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28.764.701</w:t>
            </w:r>
          </w:p>
        </w:tc>
      </w:tr>
      <w:tr w:rsidR="00E23893" w:rsidRPr="00E23893" w:rsidTr="00550022">
        <w:trPr>
          <w:trHeight w:val="567"/>
        </w:trPr>
        <w:tc>
          <w:tcPr>
            <w:tcW w:w="1991"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2012</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4,</w:t>
            </w:r>
            <w:r w:rsidR="00444E65" w:rsidRPr="00E23893">
              <w:rPr>
                <w:rFonts w:ascii="Times New Roman" w:hAnsi="Times New Roman" w:cs="Times New Roman"/>
                <w:sz w:val="24"/>
                <w:szCs w:val="24"/>
              </w:rPr>
              <w:t>30</w:t>
            </w:r>
          </w:p>
        </w:tc>
        <w:tc>
          <w:tcPr>
            <w:tcW w:w="2010" w:type="dxa"/>
          </w:tcPr>
          <w:p w:rsidR="00444E65" w:rsidRPr="00E23893" w:rsidRDefault="00D523C8" w:rsidP="005611D7">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5,</w:t>
            </w:r>
            <w:r w:rsidR="00444E65" w:rsidRPr="00E23893">
              <w:rPr>
                <w:rFonts w:ascii="Times New Roman" w:hAnsi="Times New Roman" w:cs="Times New Roman"/>
                <w:sz w:val="24"/>
                <w:szCs w:val="24"/>
              </w:rPr>
              <w:t>75</w:t>
            </w:r>
          </w:p>
        </w:tc>
        <w:tc>
          <w:tcPr>
            <w:tcW w:w="2064" w:type="dxa"/>
          </w:tcPr>
          <w:p w:rsidR="00444E65" w:rsidRPr="00E23893" w:rsidRDefault="00444E65" w:rsidP="005611D7">
            <w:pPr>
              <w:pStyle w:val="ListParagraph"/>
              <w:spacing w:line="480" w:lineRule="auto"/>
              <w:ind w:left="0"/>
              <w:jc w:val="center"/>
              <w:rPr>
                <w:rFonts w:ascii="Times New Roman" w:hAnsi="Times New Roman" w:cs="Times New Roman"/>
                <w:sz w:val="24"/>
                <w:szCs w:val="24"/>
              </w:rPr>
            </w:pPr>
            <w:r w:rsidRPr="00E23893">
              <w:rPr>
                <w:rFonts w:ascii="Times New Roman" w:hAnsi="Times New Roman" w:cs="Times New Roman"/>
                <w:sz w:val="24"/>
                <w:szCs w:val="24"/>
              </w:rPr>
              <w:t xml:space="preserve">38.332.712 </w:t>
            </w:r>
          </w:p>
        </w:tc>
      </w:tr>
    </w:tbl>
    <w:p w:rsidR="00444E65" w:rsidRPr="00E23893" w:rsidRDefault="00444E65" w:rsidP="005611D7">
      <w:pPr>
        <w:spacing w:after="0" w:line="480" w:lineRule="auto"/>
        <w:jc w:val="center"/>
        <w:rPr>
          <w:rFonts w:ascii="Times New Roman" w:hAnsi="Times New Roman" w:cs="Times New Roman"/>
          <w:b/>
          <w:sz w:val="20"/>
          <w:szCs w:val="20"/>
        </w:rPr>
      </w:pPr>
      <w:r w:rsidRPr="00E23893">
        <w:rPr>
          <w:rFonts w:ascii="Times New Roman" w:hAnsi="Times New Roman" w:cs="Times New Roman"/>
          <w:b/>
          <w:sz w:val="20"/>
          <w:szCs w:val="20"/>
        </w:rPr>
        <w:t>Sumb</w:t>
      </w:r>
      <w:r w:rsidR="00D523C8">
        <w:rPr>
          <w:rFonts w:ascii="Times New Roman" w:hAnsi="Times New Roman" w:cs="Times New Roman"/>
          <w:b/>
          <w:sz w:val="20"/>
          <w:szCs w:val="20"/>
        </w:rPr>
        <w:t xml:space="preserve">er: Annual Report Bank Bjb </w:t>
      </w:r>
      <w:r w:rsidRPr="00E23893">
        <w:rPr>
          <w:rFonts w:ascii="Times New Roman" w:hAnsi="Times New Roman" w:cs="Times New Roman"/>
          <w:b/>
          <w:sz w:val="20"/>
          <w:szCs w:val="20"/>
        </w:rPr>
        <w:t>tahun 2008-2012</w:t>
      </w:r>
    </w:p>
    <w:p w:rsidR="00444E65" w:rsidRPr="00E23893" w:rsidRDefault="00444E65" w:rsidP="005611D7">
      <w:pPr>
        <w:spacing w:after="0" w:line="480" w:lineRule="auto"/>
        <w:jc w:val="center"/>
        <w:rPr>
          <w:rFonts w:ascii="Times New Roman" w:hAnsi="Times New Roman" w:cs="Times New Roman"/>
          <w:b/>
          <w:sz w:val="20"/>
          <w:szCs w:val="20"/>
        </w:rPr>
      </w:pPr>
    </w:p>
    <w:p w:rsidR="00444E65" w:rsidRPr="00E23893" w:rsidRDefault="00444E65" w:rsidP="005611D7">
      <w:pPr>
        <w:tabs>
          <w:tab w:val="left" w:pos="567"/>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Dari tabel 1.1 tingkat Inflasi pada Bank Indonesia dari tahun 2008-2012 perkembangannya</w:t>
      </w:r>
      <w:r w:rsidR="00547BFA">
        <w:rPr>
          <w:rFonts w:ascii="Times New Roman" w:hAnsi="Times New Roman" w:cs="Times New Roman"/>
          <w:sz w:val="24"/>
          <w:szCs w:val="24"/>
        </w:rPr>
        <w:t xml:space="preserve"> berfluktuatif, menurun drastis</w:t>
      </w:r>
      <w:r w:rsidR="00D523C8">
        <w:rPr>
          <w:rFonts w:ascii="Times New Roman" w:hAnsi="Times New Roman" w:cs="Times New Roman"/>
          <w:sz w:val="24"/>
          <w:szCs w:val="24"/>
        </w:rPr>
        <w:t xml:space="preserve"> </w:t>
      </w:r>
      <w:r w:rsidRPr="00E23893">
        <w:rPr>
          <w:rFonts w:ascii="Times New Roman" w:hAnsi="Times New Roman" w:cs="Times New Roman"/>
          <w:sz w:val="24"/>
          <w:szCs w:val="24"/>
        </w:rPr>
        <w:t>yaitu pada tahu</w:t>
      </w:r>
      <w:r w:rsidR="00D523C8">
        <w:rPr>
          <w:rFonts w:ascii="Times New Roman" w:hAnsi="Times New Roman" w:cs="Times New Roman"/>
          <w:sz w:val="24"/>
          <w:szCs w:val="24"/>
        </w:rPr>
        <w:t>n 2008 sebesar 11,06% menjadi 2,</w:t>
      </w:r>
      <w:r w:rsidRPr="00E23893">
        <w:rPr>
          <w:rFonts w:ascii="Times New Roman" w:hAnsi="Times New Roman" w:cs="Times New Roman"/>
          <w:sz w:val="24"/>
          <w:szCs w:val="24"/>
        </w:rPr>
        <w:t>75% pada tahun 2009. Begitupun pad</w:t>
      </w:r>
      <w:r w:rsidR="00D523C8">
        <w:rPr>
          <w:rFonts w:ascii="Times New Roman" w:hAnsi="Times New Roman" w:cs="Times New Roman"/>
          <w:sz w:val="24"/>
          <w:szCs w:val="24"/>
        </w:rPr>
        <w:t xml:space="preserve">a tahun 2010 </w:t>
      </w:r>
      <w:proofErr w:type="gramStart"/>
      <w:r w:rsidR="00D523C8">
        <w:rPr>
          <w:rFonts w:ascii="Times New Roman" w:hAnsi="Times New Roman" w:cs="Times New Roman"/>
          <w:sz w:val="24"/>
          <w:szCs w:val="24"/>
        </w:rPr>
        <w:t>inflasi  sebesar</w:t>
      </w:r>
      <w:proofErr w:type="gramEnd"/>
      <w:r w:rsidR="00D523C8">
        <w:rPr>
          <w:rFonts w:ascii="Times New Roman" w:hAnsi="Times New Roman" w:cs="Times New Roman"/>
          <w:sz w:val="24"/>
          <w:szCs w:val="24"/>
        </w:rPr>
        <w:t xml:space="preserve"> 6,96% menjadi 3,</w:t>
      </w:r>
      <w:r w:rsidRPr="00E23893">
        <w:rPr>
          <w:rFonts w:ascii="Times New Roman" w:hAnsi="Times New Roman" w:cs="Times New Roman"/>
          <w:sz w:val="24"/>
          <w:szCs w:val="24"/>
        </w:rPr>
        <w:t xml:space="preserve">79% pada tahun 2011. Namun pada tahun 2012 perkembangan inflasi </w:t>
      </w:r>
      <w:r w:rsidR="00D523C8">
        <w:rPr>
          <w:rFonts w:ascii="Times New Roman" w:hAnsi="Times New Roman" w:cs="Times New Roman"/>
          <w:sz w:val="24"/>
          <w:szCs w:val="24"/>
        </w:rPr>
        <w:t>mengalami peni</w:t>
      </w:r>
      <w:bookmarkStart w:id="0" w:name="_GoBack"/>
      <w:bookmarkEnd w:id="0"/>
      <w:r w:rsidR="00D523C8">
        <w:rPr>
          <w:rFonts w:ascii="Times New Roman" w:hAnsi="Times New Roman" w:cs="Times New Roman"/>
          <w:sz w:val="24"/>
          <w:szCs w:val="24"/>
        </w:rPr>
        <w:t>ngkatan menjadi 4</w:t>
      </w:r>
      <w:proofErr w:type="gramStart"/>
      <w:r w:rsidR="00D523C8">
        <w:rPr>
          <w:rFonts w:ascii="Times New Roman" w:hAnsi="Times New Roman" w:cs="Times New Roman"/>
          <w:sz w:val="24"/>
          <w:szCs w:val="24"/>
        </w:rPr>
        <w:t>,</w:t>
      </w:r>
      <w:r w:rsidRPr="00E23893">
        <w:rPr>
          <w:rFonts w:ascii="Times New Roman" w:hAnsi="Times New Roman" w:cs="Times New Roman"/>
          <w:sz w:val="24"/>
          <w:szCs w:val="24"/>
        </w:rPr>
        <w:t>30</w:t>
      </w:r>
      <w:proofErr w:type="gramEnd"/>
      <w:r w:rsidRPr="00E23893">
        <w:rPr>
          <w:rFonts w:ascii="Times New Roman" w:hAnsi="Times New Roman" w:cs="Times New Roman"/>
          <w:sz w:val="24"/>
          <w:szCs w:val="24"/>
        </w:rPr>
        <w:t xml:space="preserve">%. </w:t>
      </w:r>
    </w:p>
    <w:p w:rsidR="00444E65" w:rsidRPr="00E23893" w:rsidRDefault="00444E65" w:rsidP="005611D7">
      <w:pPr>
        <w:tabs>
          <w:tab w:val="left" w:pos="567"/>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t>Dari data tabel 1.1 dapat dilihat bahwa tingkat Suku Bunga Sertifikat Bank Indonesia (SBI) pada tahun 2008 sampai dengan tahun 2012 yaitu sebesar 9,25-5,75, dari tahun ke tahun jumlah suku bunga yang dihimpun oleh Bank Indonesia mengalami penurunan. Dimana jumlah Suku Bunga yang tertinggi berada di tahun 2008 dengan jumlah sebesar 9.25%, dan yang terendah berada di tahun 2012 dengan jumlah sebesar 5.75%, dimana secara teori ketika tingkat suku bunga turun maka total penyaluran kredit naik.</w:t>
      </w:r>
    </w:p>
    <w:p w:rsidR="00444E65" w:rsidRPr="00E23893" w:rsidRDefault="00444E65" w:rsidP="005611D7">
      <w:pPr>
        <w:tabs>
          <w:tab w:val="left" w:pos="567"/>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Dari tabel 1.1 dapat dilihat bahwa penyaluran kredit pada bank bjb pada tahun 2008 sampai dengan tahun 2012 mengalami kenaikan dari tahun ke tahun. Tahun 2008 total penyaluran kredit pada bank bjb sebesar Rp. 16.429.069 dan sampai tahun 2012 total penyaluran kredit meningkat sebesar Rp. 38.332.712. Hal tersebut dikarenakan Inflasi yang tinggi dan tidak terkendaliyang dapat mengganggu upaya perbankan dalam mengerahkan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masyarakat. Karena inflasi yang tinggi mengakibatkan tingkat suku bunga menjadi naik, akibat dari inflasi tersebut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mengurangi kemampuan masyarakat untuk mengembalikan pinjaman sehingga pertumbuhan dana perbankan yang bersumber dari masyarakat akan menurun.</w:t>
      </w:r>
    </w:p>
    <w:p w:rsidR="00444E65" w:rsidRPr="00E23893" w:rsidRDefault="00444E65" w:rsidP="005611D7">
      <w:pPr>
        <w:tabs>
          <w:tab w:val="left" w:pos="567"/>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Menurut Raimond Tandris (2014:243-253) dalam jurnal nasional yang berjudul “Suku bunga, inflasi dan nilai tukar pengaruhnya terhadap permintaan kredit perbankan di kota Manado” menyatakan hubungan antara Suku bunga dan Inflasi terhadap Kredit.</w:t>
      </w:r>
      <w:proofErr w:type="gramEnd"/>
      <w:r w:rsidRPr="00E23893">
        <w:rPr>
          <w:rFonts w:ascii="Times New Roman" w:hAnsi="Times New Roman" w:cs="Times New Roman"/>
          <w:sz w:val="24"/>
          <w:szCs w:val="24"/>
        </w:rPr>
        <w:t xml:space="preserve"> Diduga variable Suku bunga berpengaruh negatif dan signifikan terhadap penyaluran kred</w:t>
      </w:r>
      <w:r w:rsidR="00D523C8">
        <w:rPr>
          <w:rFonts w:ascii="Times New Roman" w:hAnsi="Times New Roman" w:cs="Times New Roman"/>
          <w:sz w:val="24"/>
          <w:szCs w:val="24"/>
        </w:rPr>
        <w:t xml:space="preserve">it bank umum di Indonesia dan di </w:t>
      </w:r>
      <w:r w:rsidRPr="00E23893">
        <w:rPr>
          <w:rFonts w:ascii="Times New Roman" w:hAnsi="Times New Roman" w:cs="Times New Roman"/>
          <w:sz w:val="24"/>
          <w:szCs w:val="24"/>
        </w:rPr>
        <w:t>duga variabel Inflasi berpengaruh positif dan signifikan terhadap penyaluran kredit bank umum di Indonesia.</w:t>
      </w:r>
    </w:p>
    <w:p w:rsidR="00444E65" w:rsidRPr="00E23893" w:rsidRDefault="00444E65" w:rsidP="005611D7">
      <w:pPr>
        <w:tabs>
          <w:tab w:val="left" w:pos="567"/>
        </w:tabs>
        <w:spacing w:after="0" w:line="480" w:lineRule="auto"/>
        <w:jc w:val="both"/>
        <w:rPr>
          <w:rFonts w:ascii="Times New Roman" w:hAnsi="Times New Roman" w:cs="Times New Roman"/>
          <w:b/>
          <w:sz w:val="24"/>
          <w:szCs w:val="24"/>
        </w:rPr>
      </w:pPr>
      <w:r w:rsidRPr="00E23893">
        <w:rPr>
          <w:rFonts w:ascii="Times New Roman" w:hAnsi="Times New Roman" w:cs="Times New Roman"/>
          <w:sz w:val="24"/>
          <w:szCs w:val="24"/>
        </w:rPr>
        <w:lastRenderedPageBreak/>
        <w:tab/>
        <w:t xml:space="preserve">Berdasarkan latar belakang permasalahan yang telah diuraikan, maka </w:t>
      </w:r>
      <w:r w:rsidR="00D523C8">
        <w:rPr>
          <w:rFonts w:ascii="Times New Roman" w:hAnsi="Times New Roman" w:cs="Times New Roman"/>
          <w:sz w:val="24"/>
          <w:szCs w:val="24"/>
        </w:rPr>
        <w:t xml:space="preserve">judul penelitiannya </w:t>
      </w:r>
      <w:r w:rsidRPr="00E23893">
        <w:rPr>
          <w:rFonts w:ascii="Times New Roman" w:hAnsi="Times New Roman" w:cs="Times New Roman"/>
          <w:b/>
          <w:sz w:val="24"/>
          <w:szCs w:val="24"/>
        </w:rPr>
        <w:t>“Pengaruh Inflasi dan Tingkat Suku Bunga SBI Terhadap Peny</w:t>
      </w:r>
      <w:r w:rsidR="007D5E31">
        <w:rPr>
          <w:rFonts w:ascii="Times New Roman" w:hAnsi="Times New Roman" w:cs="Times New Roman"/>
          <w:b/>
          <w:sz w:val="24"/>
          <w:szCs w:val="24"/>
        </w:rPr>
        <w:t>aluran Kredit Pada Bank Bjb</w:t>
      </w:r>
      <w:r w:rsidRPr="00E23893">
        <w:rPr>
          <w:rFonts w:ascii="Times New Roman" w:hAnsi="Times New Roman" w:cs="Times New Roman"/>
          <w:b/>
          <w:sz w:val="24"/>
          <w:szCs w:val="24"/>
        </w:rPr>
        <w:t>”</w:t>
      </w:r>
    </w:p>
    <w:p w:rsidR="00444E65" w:rsidRPr="00E23893" w:rsidRDefault="00444E65" w:rsidP="005611D7">
      <w:pPr>
        <w:spacing w:after="0" w:line="480" w:lineRule="auto"/>
        <w:jc w:val="both"/>
        <w:rPr>
          <w:rFonts w:ascii="Times New Roman" w:hAnsi="Times New Roman" w:cs="Times New Roman"/>
          <w:b/>
          <w:sz w:val="24"/>
          <w:szCs w:val="24"/>
        </w:rPr>
      </w:pPr>
    </w:p>
    <w:p w:rsidR="00444E65" w:rsidRPr="00E23893" w:rsidRDefault="00444E65" w:rsidP="005611D7">
      <w:pPr>
        <w:pStyle w:val="ListParagraph"/>
        <w:numPr>
          <w:ilvl w:val="1"/>
          <w:numId w:val="1"/>
        </w:num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Rumusan Masalah</w:t>
      </w:r>
    </w:p>
    <w:p w:rsidR="00444E65" w:rsidRPr="00E23893" w:rsidRDefault="00444E65" w:rsidP="005611D7">
      <w:pPr>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B</w:t>
      </w:r>
      <w:r w:rsidR="007D5E31">
        <w:rPr>
          <w:rFonts w:ascii="Times New Roman" w:hAnsi="Times New Roman" w:cs="Times New Roman"/>
          <w:sz w:val="24"/>
          <w:szCs w:val="24"/>
        </w:rPr>
        <w:t>erdasarkan latar belakang tersebut, maka rumusan masalah</w:t>
      </w:r>
      <w:r w:rsidRPr="00E23893">
        <w:rPr>
          <w:rFonts w:ascii="Times New Roman" w:hAnsi="Times New Roman" w:cs="Times New Roman"/>
          <w:sz w:val="24"/>
          <w:szCs w:val="24"/>
        </w:rPr>
        <w:t xml:space="preserve"> sebagai berikut:</w:t>
      </w:r>
    </w:p>
    <w:p w:rsidR="00444E65" w:rsidRPr="00E23893" w:rsidRDefault="00444E65" w:rsidP="005611D7">
      <w:pPr>
        <w:pStyle w:val="ListParagraph"/>
        <w:numPr>
          <w:ilvl w:val="0"/>
          <w:numId w:val="2"/>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Bagaimana perkembangan Inflasi di Indonesia periode 2008-2012</w:t>
      </w:r>
    </w:p>
    <w:p w:rsidR="00444E65" w:rsidRPr="00E23893" w:rsidRDefault="00444E65" w:rsidP="005611D7">
      <w:pPr>
        <w:pStyle w:val="ListParagraph"/>
        <w:numPr>
          <w:ilvl w:val="0"/>
          <w:numId w:val="2"/>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Bagaimana perkembangan Tingkat Suku Bunga SBI di Indonesia periode 2008-2012</w:t>
      </w:r>
    </w:p>
    <w:p w:rsidR="00444E65" w:rsidRPr="00E23893" w:rsidRDefault="00444E65" w:rsidP="005611D7">
      <w:pPr>
        <w:pStyle w:val="ListParagraph"/>
        <w:numPr>
          <w:ilvl w:val="0"/>
          <w:numId w:val="2"/>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Bagaimana perkembanga</w:t>
      </w:r>
      <w:r w:rsidR="007D5E31">
        <w:rPr>
          <w:rFonts w:ascii="Times New Roman" w:hAnsi="Times New Roman" w:cs="Times New Roman"/>
          <w:sz w:val="24"/>
          <w:szCs w:val="24"/>
        </w:rPr>
        <w:t>n Total Penyaluran Kredit pada B</w:t>
      </w:r>
      <w:r w:rsidR="00760A56">
        <w:rPr>
          <w:rFonts w:ascii="Times New Roman" w:hAnsi="Times New Roman" w:cs="Times New Roman"/>
          <w:sz w:val="24"/>
          <w:szCs w:val="24"/>
        </w:rPr>
        <w:t xml:space="preserve">ank bjb </w:t>
      </w:r>
      <w:r w:rsidRPr="00E23893">
        <w:rPr>
          <w:rFonts w:ascii="Times New Roman" w:hAnsi="Times New Roman" w:cs="Times New Roman"/>
          <w:sz w:val="24"/>
          <w:szCs w:val="24"/>
        </w:rPr>
        <w:t>periode 2008-2012</w:t>
      </w:r>
    </w:p>
    <w:p w:rsidR="00444E65" w:rsidRDefault="007D5E31" w:rsidP="007D5E31">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Sejauh mana</w:t>
      </w:r>
      <w:r w:rsidR="00444E65" w:rsidRPr="00E23893">
        <w:rPr>
          <w:rFonts w:ascii="Times New Roman" w:hAnsi="Times New Roman" w:cs="Times New Roman"/>
          <w:sz w:val="24"/>
          <w:szCs w:val="24"/>
        </w:rPr>
        <w:t xml:space="preserve"> pengaruh Inflasi dan Tingkat Suku Bunga terhadap total penyaluran kredit baik secara parsial maupun sec</w:t>
      </w:r>
      <w:r w:rsidR="00760A56">
        <w:rPr>
          <w:rFonts w:ascii="Times New Roman" w:hAnsi="Times New Roman" w:cs="Times New Roman"/>
          <w:sz w:val="24"/>
          <w:szCs w:val="24"/>
        </w:rPr>
        <w:t xml:space="preserve">ara simultan pada Bank bjb </w:t>
      </w:r>
      <w:r w:rsidR="00444E65" w:rsidRPr="00E23893">
        <w:rPr>
          <w:rFonts w:ascii="Times New Roman" w:hAnsi="Times New Roman" w:cs="Times New Roman"/>
          <w:sz w:val="24"/>
          <w:szCs w:val="24"/>
        </w:rPr>
        <w:t>periode 2008-2012</w:t>
      </w:r>
    </w:p>
    <w:p w:rsidR="007D5E31" w:rsidRPr="007D5E31" w:rsidRDefault="007D5E31" w:rsidP="007D5E31">
      <w:pPr>
        <w:spacing w:after="0" w:line="480" w:lineRule="auto"/>
        <w:ind w:left="360"/>
        <w:jc w:val="both"/>
        <w:rPr>
          <w:rFonts w:ascii="Times New Roman" w:hAnsi="Times New Roman" w:cs="Times New Roman"/>
          <w:sz w:val="24"/>
          <w:szCs w:val="24"/>
        </w:rPr>
      </w:pPr>
    </w:p>
    <w:p w:rsidR="00444E65" w:rsidRPr="00E23893" w:rsidRDefault="00444E65" w:rsidP="005611D7">
      <w:pPr>
        <w:pStyle w:val="ListParagraph"/>
        <w:numPr>
          <w:ilvl w:val="1"/>
          <w:numId w:val="1"/>
        </w:num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Maksud dan Tujuan Penelitian</w:t>
      </w:r>
    </w:p>
    <w:p w:rsidR="00444E65" w:rsidRPr="00E23893" w:rsidRDefault="00444E65" w:rsidP="005611D7">
      <w:pPr>
        <w:spacing w:after="0" w:line="480" w:lineRule="auto"/>
        <w:ind w:firstLine="720"/>
        <w:jc w:val="both"/>
        <w:rPr>
          <w:rFonts w:ascii="Times New Roman" w:hAnsi="Times New Roman" w:cs="Times New Roman"/>
          <w:sz w:val="24"/>
          <w:szCs w:val="24"/>
        </w:rPr>
      </w:pPr>
      <w:proofErr w:type="gramStart"/>
      <w:r w:rsidRPr="00E23893">
        <w:rPr>
          <w:rFonts w:ascii="Times New Roman" w:hAnsi="Times New Roman" w:cs="Times New Roman"/>
          <w:sz w:val="24"/>
          <w:szCs w:val="24"/>
        </w:rPr>
        <w:t>Maksud dari penelitian ini untuk mengetahui dan mendapatkan data serta informasi yang terkait dengan pengaruh Tingkat Suku bunga dan Inflasi terhadap T</w:t>
      </w:r>
      <w:r w:rsidR="007D5E31">
        <w:rPr>
          <w:rFonts w:ascii="Times New Roman" w:hAnsi="Times New Roman" w:cs="Times New Roman"/>
          <w:sz w:val="24"/>
          <w:szCs w:val="24"/>
        </w:rPr>
        <w:t>otal Penyaluran Kredit pada Bank bjb</w:t>
      </w:r>
      <w:r w:rsidRPr="00E23893">
        <w:rPr>
          <w:rFonts w:ascii="Times New Roman" w:hAnsi="Times New Roman" w:cs="Times New Roman"/>
          <w:sz w:val="24"/>
          <w:szCs w:val="24"/>
        </w:rPr>
        <w:t>.</w:t>
      </w:r>
      <w:proofErr w:type="gramEnd"/>
    </w:p>
    <w:p w:rsidR="00444E65" w:rsidRPr="00E23893" w:rsidRDefault="00444E65" w:rsidP="005611D7">
      <w:pPr>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Adapun tujuan yang hendak dicapai dalam penelitian ini adalah:</w:t>
      </w:r>
    </w:p>
    <w:p w:rsidR="007D5E31" w:rsidRDefault="00444E65" w:rsidP="007D5E31">
      <w:pPr>
        <w:pStyle w:val="ListParagraph"/>
        <w:numPr>
          <w:ilvl w:val="0"/>
          <w:numId w:val="52"/>
        </w:numPr>
        <w:spacing w:after="0" w:line="480" w:lineRule="auto"/>
        <w:ind w:hanging="720"/>
        <w:jc w:val="both"/>
        <w:rPr>
          <w:rFonts w:ascii="Times New Roman" w:hAnsi="Times New Roman" w:cs="Times New Roman"/>
          <w:sz w:val="24"/>
          <w:szCs w:val="24"/>
        </w:rPr>
      </w:pPr>
      <w:r w:rsidRPr="007D5E31">
        <w:rPr>
          <w:rFonts w:ascii="Times New Roman" w:hAnsi="Times New Roman" w:cs="Times New Roman"/>
          <w:sz w:val="24"/>
          <w:szCs w:val="24"/>
        </w:rPr>
        <w:t>Untuk mengetahui perkembangan Inflasi di Indonesia periode 2008-2012</w:t>
      </w:r>
    </w:p>
    <w:p w:rsidR="007D5E31" w:rsidRDefault="00444E65" w:rsidP="007D5E31">
      <w:pPr>
        <w:pStyle w:val="ListParagraph"/>
        <w:numPr>
          <w:ilvl w:val="0"/>
          <w:numId w:val="52"/>
        </w:numPr>
        <w:spacing w:after="0" w:line="480" w:lineRule="auto"/>
        <w:ind w:hanging="720"/>
        <w:jc w:val="both"/>
        <w:rPr>
          <w:rFonts w:ascii="Times New Roman" w:hAnsi="Times New Roman" w:cs="Times New Roman"/>
          <w:sz w:val="24"/>
          <w:szCs w:val="24"/>
        </w:rPr>
      </w:pPr>
      <w:r w:rsidRPr="007D5E31">
        <w:rPr>
          <w:rFonts w:ascii="Times New Roman" w:hAnsi="Times New Roman" w:cs="Times New Roman"/>
          <w:sz w:val="24"/>
          <w:szCs w:val="24"/>
        </w:rPr>
        <w:t>Untuk mengetahui perkembangan Tingkat Suku Bunga SBI di Indonesia periode 2008-2012</w:t>
      </w:r>
    </w:p>
    <w:p w:rsidR="007D5E31" w:rsidRDefault="00444E65" w:rsidP="007D5E31">
      <w:pPr>
        <w:pStyle w:val="ListParagraph"/>
        <w:numPr>
          <w:ilvl w:val="0"/>
          <w:numId w:val="52"/>
        </w:numPr>
        <w:spacing w:after="0" w:line="480" w:lineRule="auto"/>
        <w:ind w:hanging="720"/>
        <w:jc w:val="both"/>
        <w:rPr>
          <w:rFonts w:ascii="Times New Roman" w:hAnsi="Times New Roman" w:cs="Times New Roman"/>
          <w:sz w:val="24"/>
          <w:szCs w:val="24"/>
        </w:rPr>
      </w:pPr>
      <w:r w:rsidRPr="007D5E31">
        <w:rPr>
          <w:rFonts w:ascii="Times New Roman" w:hAnsi="Times New Roman" w:cs="Times New Roman"/>
          <w:sz w:val="24"/>
          <w:szCs w:val="24"/>
        </w:rPr>
        <w:lastRenderedPageBreak/>
        <w:t>Untuk mengetahui total penya</w:t>
      </w:r>
      <w:r w:rsidR="007D5E31">
        <w:rPr>
          <w:rFonts w:ascii="Times New Roman" w:hAnsi="Times New Roman" w:cs="Times New Roman"/>
          <w:sz w:val="24"/>
          <w:szCs w:val="24"/>
        </w:rPr>
        <w:t xml:space="preserve">luran kredit pada Bank bjb </w:t>
      </w:r>
      <w:r w:rsidRPr="007D5E31">
        <w:rPr>
          <w:rFonts w:ascii="Times New Roman" w:hAnsi="Times New Roman" w:cs="Times New Roman"/>
          <w:sz w:val="24"/>
          <w:szCs w:val="24"/>
        </w:rPr>
        <w:t>periode 2008-2012</w:t>
      </w:r>
    </w:p>
    <w:p w:rsidR="00444E65" w:rsidRDefault="00444E65" w:rsidP="007D5E31">
      <w:pPr>
        <w:pStyle w:val="ListParagraph"/>
        <w:numPr>
          <w:ilvl w:val="0"/>
          <w:numId w:val="52"/>
        </w:numPr>
        <w:spacing w:after="0" w:line="480" w:lineRule="auto"/>
        <w:ind w:hanging="720"/>
        <w:jc w:val="both"/>
        <w:rPr>
          <w:rFonts w:ascii="Times New Roman" w:hAnsi="Times New Roman" w:cs="Times New Roman"/>
          <w:sz w:val="24"/>
          <w:szCs w:val="24"/>
        </w:rPr>
      </w:pPr>
      <w:r w:rsidRPr="007D5E31">
        <w:rPr>
          <w:rFonts w:ascii="Times New Roman" w:hAnsi="Times New Roman" w:cs="Times New Roman"/>
          <w:sz w:val="24"/>
          <w:szCs w:val="24"/>
        </w:rPr>
        <w:t>Untuk mengetahui pengaruh Tingkat Suku Bunga dan Inflasi terhadap total penyaluran kredit baik secara parsial mau</w:t>
      </w:r>
      <w:r w:rsidR="007D5E31">
        <w:rPr>
          <w:rFonts w:ascii="Times New Roman" w:hAnsi="Times New Roman" w:cs="Times New Roman"/>
          <w:sz w:val="24"/>
          <w:szCs w:val="24"/>
        </w:rPr>
        <w:t xml:space="preserve">pun simultan pada Bank bjb </w:t>
      </w:r>
      <w:r w:rsidRPr="007D5E31">
        <w:rPr>
          <w:rFonts w:ascii="Times New Roman" w:hAnsi="Times New Roman" w:cs="Times New Roman"/>
          <w:sz w:val="24"/>
          <w:szCs w:val="24"/>
        </w:rPr>
        <w:t>periode 2008-2012</w:t>
      </w:r>
    </w:p>
    <w:p w:rsidR="007D5E31" w:rsidRPr="007D5E31" w:rsidRDefault="007D5E31" w:rsidP="007D5E31">
      <w:pPr>
        <w:pStyle w:val="ListParagraph"/>
        <w:spacing w:after="0" w:line="480" w:lineRule="auto"/>
        <w:jc w:val="both"/>
        <w:rPr>
          <w:rFonts w:ascii="Times New Roman" w:hAnsi="Times New Roman" w:cs="Times New Roman"/>
          <w:sz w:val="24"/>
          <w:szCs w:val="24"/>
        </w:rPr>
      </w:pPr>
    </w:p>
    <w:p w:rsidR="00444E65" w:rsidRPr="00E23893" w:rsidRDefault="00444E65" w:rsidP="005611D7">
      <w:pPr>
        <w:pStyle w:val="ListParagraph"/>
        <w:numPr>
          <w:ilvl w:val="1"/>
          <w:numId w:val="1"/>
        </w:num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Kegunaan Penelitian</w:t>
      </w:r>
    </w:p>
    <w:p w:rsidR="00444E65" w:rsidRPr="00E23893" w:rsidRDefault="00444E65" w:rsidP="005611D7">
      <w:pPr>
        <w:tabs>
          <w:tab w:val="left" w:pos="426"/>
        </w:tabs>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 xml:space="preserve">Dari maksud dan tujuan yang ingin dicapai dalam penelitian ini, maka diharapkan dapat </w:t>
      </w:r>
      <w:proofErr w:type="gramStart"/>
      <w:r w:rsidRPr="00E23893">
        <w:rPr>
          <w:rFonts w:ascii="Times New Roman" w:hAnsi="Times New Roman" w:cs="Times New Roman"/>
          <w:sz w:val="24"/>
          <w:szCs w:val="24"/>
        </w:rPr>
        <w:t>memberikan  manfaat</w:t>
      </w:r>
      <w:proofErr w:type="gramEnd"/>
      <w:r w:rsidRPr="00E23893">
        <w:rPr>
          <w:rFonts w:ascii="Times New Roman" w:hAnsi="Times New Roman" w:cs="Times New Roman"/>
          <w:sz w:val="24"/>
          <w:szCs w:val="24"/>
        </w:rPr>
        <w:t xml:space="preserve"> kepada semua pihak yang terkait dengan penelitian ini, baik manfaat secara teoritis maupun manfaat secara praktis. </w:t>
      </w:r>
    </w:p>
    <w:p w:rsidR="00444E65" w:rsidRPr="00E23893" w:rsidRDefault="00444E65" w:rsidP="007D5E31">
      <w:pPr>
        <w:pStyle w:val="ListParagraph"/>
        <w:numPr>
          <w:ilvl w:val="0"/>
          <w:numId w:val="4"/>
        </w:numPr>
        <w:tabs>
          <w:tab w:val="left" w:pos="426"/>
        </w:tabs>
        <w:spacing w:after="0" w:line="480" w:lineRule="auto"/>
        <w:ind w:left="284" w:hanging="283"/>
        <w:jc w:val="both"/>
        <w:rPr>
          <w:rFonts w:ascii="Times New Roman" w:hAnsi="Times New Roman" w:cs="Times New Roman"/>
          <w:sz w:val="24"/>
          <w:szCs w:val="24"/>
        </w:rPr>
      </w:pPr>
      <w:r w:rsidRPr="00E23893">
        <w:rPr>
          <w:rFonts w:ascii="Times New Roman" w:hAnsi="Times New Roman" w:cs="Times New Roman"/>
          <w:sz w:val="24"/>
          <w:szCs w:val="24"/>
        </w:rPr>
        <w:t>Kegunaan teoritis</w:t>
      </w:r>
    </w:p>
    <w:p w:rsidR="00550022" w:rsidRPr="00E23893" w:rsidRDefault="00444E65" w:rsidP="007D5E31">
      <w:pPr>
        <w:tabs>
          <w:tab w:val="left" w:pos="426"/>
        </w:tabs>
        <w:spacing w:after="0" w:line="480" w:lineRule="auto"/>
        <w:ind w:left="284"/>
        <w:jc w:val="both"/>
        <w:rPr>
          <w:rFonts w:ascii="Times New Roman" w:hAnsi="Times New Roman" w:cs="Times New Roman"/>
          <w:sz w:val="24"/>
          <w:szCs w:val="24"/>
        </w:rPr>
      </w:pPr>
      <w:r w:rsidRPr="00E23893">
        <w:rPr>
          <w:rFonts w:ascii="Times New Roman" w:hAnsi="Times New Roman" w:cs="Times New Roman"/>
          <w:sz w:val="24"/>
          <w:szCs w:val="24"/>
        </w:rPr>
        <w:t>Merupakan sumbangan ilmu pengetahuan mengenai ilmu perbankan khususnya mengenai pengaruh Tingkat Suku Bunga dan Inflasi</w:t>
      </w:r>
      <w:r w:rsidRPr="00E23893">
        <w:rPr>
          <w:rFonts w:ascii="Times New Roman" w:hAnsi="Times New Roman" w:cs="Times New Roman"/>
          <w:i/>
          <w:sz w:val="24"/>
          <w:szCs w:val="24"/>
        </w:rPr>
        <w:t xml:space="preserve"> </w:t>
      </w:r>
      <w:r w:rsidRPr="00E23893">
        <w:rPr>
          <w:rFonts w:ascii="Times New Roman" w:hAnsi="Times New Roman" w:cs="Times New Roman"/>
          <w:sz w:val="24"/>
          <w:szCs w:val="24"/>
        </w:rPr>
        <w:t xml:space="preserve">terhadap total penyaluran kredit. </w:t>
      </w:r>
    </w:p>
    <w:p w:rsidR="00444E65" w:rsidRPr="00E23893" w:rsidRDefault="00444E65" w:rsidP="007D5E31">
      <w:pPr>
        <w:pStyle w:val="ListParagraph"/>
        <w:numPr>
          <w:ilvl w:val="0"/>
          <w:numId w:val="4"/>
        </w:numPr>
        <w:tabs>
          <w:tab w:val="left" w:pos="426"/>
        </w:tabs>
        <w:spacing w:after="0" w:line="480" w:lineRule="auto"/>
        <w:ind w:left="284" w:hanging="283"/>
        <w:jc w:val="both"/>
        <w:rPr>
          <w:rFonts w:ascii="Times New Roman" w:hAnsi="Times New Roman" w:cs="Times New Roman"/>
          <w:sz w:val="24"/>
          <w:szCs w:val="24"/>
        </w:rPr>
      </w:pPr>
      <w:r w:rsidRPr="00E23893">
        <w:rPr>
          <w:rFonts w:ascii="Times New Roman" w:hAnsi="Times New Roman" w:cs="Times New Roman"/>
          <w:sz w:val="24"/>
          <w:szCs w:val="24"/>
        </w:rPr>
        <w:t>Kegunaan praktis</w:t>
      </w:r>
    </w:p>
    <w:p w:rsidR="00444E65" w:rsidRPr="00E23893" w:rsidRDefault="00444E65" w:rsidP="007D5E31">
      <w:pPr>
        <w:pStyle w:val="ListParagraph"/>
        <w:numPr>
          <w:ilvl w:val="0"/>
          <w:numId w:val="5"/>
        </w:numPr>
        <w:spacing w:after="0" w:line="480" w:lineRule="auto"/>
        <w:ind w:left="709" w:hanging="283"/>
        <w:jc w:val="both"/>
        <w:rPr>
          <w:rFonts w:ascii="Times New Roman" w:hAnsi="Times New Roman" w:cs="Times New Roman"/>
          <w:sz w:val="24"/>
          <w:szCs w:val="24"/>
        </w:rPr>
      </w:pPr>
      <w:r w:rsidRPr="00E23893">
        <w:rPr>
          <w:rFonts w:ascii="Times New Roman" w:hAnsi="Times New Roman" w:cs="Times New Roman"/>
          <w:sz w:val="24"/>
          <w:szCs w:val="24"/>
        </w:rPr>
        <w:t xml:space="preserve">Bagi penulis </w:t>
      </w:r>
    </w:p>
    <w:p w:rsidR="00444E65" w:rsidRPr="007D5E31" w:rsidRDefault="00444E65" w:rsidP="007D5E31">
      <w:pPr>
        <w:spacing w:after="0" w:line="480" w:lineRule="auto"/>
        <w:ind w:left="709"/>
        <w:jc w:val="both"/>
        <w:rPr>
          <w:rFonts w:ascii="Times New Roman" w:hAnsi="Times New Roman" w:cs="Times New Roman"/>
          <w:sz w:val="24"/>
          <w:szCs w:val="24"/>
        </w:rPr>
      </w:pPr>
      <w:r w:rsidRPr="007D5E31">
        <w:rPr>
          <w:rFonts w:ascii="Times New Roman" w:hAnsi="Times New Roman" w:cs="Times New Roman"/>
          <w:sz w:val="24"/>
          <w:szCs w:val="24"/>
        </w:rPr>
        <w:t>Membandingkan ilmu yang diperoleh di bangku perkuliahan antara teori dengan kenyataan di lapangan khususnya mengenai pengaruh Tingkat Suku Bunga dan Inflasi terhadap total penyaluran kredit</w:t>
      </w:r>
    </w:p>
    <w:p w:rsidR="00444E65" w:rsidRPr="00E23893" w:rsidRDefault="00444E65" w:rsidP="007D5E31">
      <w:pPr>
        <w:pStyle w:val="ListParagraph"/>
        <w:numPr>
          <w:ilvl w:val="0"/>
          <w:numId w:val="5"/>
        </w:numPr>
        <w:spacing w:after="0" w:line="480" w:lineRule="auto"/>
        <w:ind w:left="709" w:hanging="283"/>
        <w:jc w:val="both"/>
        <w:rPr>
          <w:rFonts w:ascii="Times New Roman" w:hAnsi="Times New Roman" w:cs="Times New Roman"/>
          <w:sz w:val="24"/>
          <w:szCs w:val="24"/>
        </w:rPr>
      </w:pPr>
      <w:r w:rsidRPr="00E23893">
        <w:rPr>
          <w:rFonts w:ascii="Times New Roman" w:hAnsi="Times New Roman" w:cs="Times New Roman"/>
          <w:sz w:val="24"/>
          <w:szCs w:val="24"/>
        </w:rPr>
        <w:t>Bagi objek penelitian</w:t>
      </w:r>
    </w:p>
    <w:p w:rsidR="007D5E31" w:rsidRPr="007D5E31" w:rsidRDefault="00444E65" w:rsidP="007D5E31">
      <w:pPr>
        <w:pStyle w:val="ListParagraph"/>
        <w:spacing w:after="0" w:line="480" w:lineRule="auto"/>
        <w:ind w:left="709"/>
        <w:jc w:val="both"/>
        <w:rPr>
          <w:rFonts w:ascii="Times New Roman" w:hAnsi="Times New Roman" w:cs="Times New Roman"/>
          <w:sz w:val="24"/>
          <w:szCs w:val="24"/>
        </w:rPr>
      </w:pPr>
      <w:proofErr w:type="gramStart"/>
      <w:r w:rsidRPr="00E23893">
        <w:rPr>
          <w:rFonts w:ascii="Times New Roman" w:hAnsi="Times New Roman" w:cs="Times New Roman"/>
          <w:sz w:val="24"/>
          <w:szCs w:val="24"/>
        </w:rPr>
        <w:t xml:space="preserve">Dapat </w:t>
      </w:r>
      <w:r w:rsidR="007D5E31">
        <w:rPr>
          <w:rFonts w:ascii="Times New Roman" w:hAnsi="Times New Roman" w:cs="Times New Roman"/>
          <w:sz w:val="24"/>
          <w:szCs w:val="24"/>
        </w:rPr>
        <w:t xml:space="preserve">menjadi bahan masukan untuk Bank bjb </w:t>
      </w:r>
      <w:r w:rsidRPr="00E23893">
        <w:rPr>
          <w:rFonts w:ascii="Times New Roman" w:hAnsi="Times New Roman" w:cs="Times New Roman"/>
          <w:sz w:val="24"/>
          <w:szCs w:val="24"/>
        </w:rPr>
        <w:t>dalam pengelolaan kredit.</w:t>
      </w:r>
      <w:proofErr w:type="gramEnd"/>
    </w:p>
    <w:p w:rsidR="007D5E31" w:rsidRDefault="00444E65" w:rsidP="007D5E31">
      <w:pPr>
        <w:pStyle w:val="ListParagraph"/>
        <w:numPr>
          <w:ilvl w:val="0"/>
          <w:numId w:val="5"/>
        </w:numPr>
        <w:spacing w:after="0" w:line="480" w:lineRule="auto"/>
        <w:ind w:left="709" w:hanging="283"/>
        <w:jc w:val="both"/>
        <w:rPr>
          <w:rFonts w:ascii="Times New Roman" w:hAnsi="Times New Roman" w:cs="Times New Roman"/>
          <w:sz w:val="24"/>
          <w:szCs w:val="24"/>
        </w:rPr>
      </w:pPr>
      <w:r w:rsidRPr="00E23893">
        <w:rPr>
          <w:rFonts w:ascii="Times New Roman" w:hAnsi="Times New Roman" w:cs="Times New Roman"/>
          <w:sz w:val="24"/>
          <w:szCs w:val="24"/>
        </w:rPr>
        <w:t>Bagi akademik</w:t>
      </w:r>
    </w:p>
    <w:p w:rsidR="00444E65" w:rsidRPr="007D5E31" w:rsidRDefault="00444E65" w:rsidP="007D5E31">
      <w:pPr>
        <w:pStyle w:val="ListParagraph"/>
        <w:spacing w:after="0" w:line="480" w:lineRule="auto"/>
        <w:ind w:left="709"/>
        <w:jc w:val="both"/>
        <w:rPr>
          <w:rFonts w:ascii="Times New Roman" w:hAnsi="Times New Roman" w:cs="Times New Roman"/>
          <w:sz w:val="24"/>
          <w:szCs w:val="24"/>
        </w:rPr>
      </w:pPr>
      <w:proofErr w:type="gramStart"/>
      <w:r w:rsidRPr="007D5E31">
        <w:rPr>
          <w:rFonts w:ascii="Times New Roman" w:hAnsi="Times New Roman" w:cs="Times New Roman"/>
          <w:sz w:val="24"/>
          <w:szCs w:val="24"/>
        </w:rPr>
        <w:t>Dapat menjadi sumber referensi pembelaj</w:t>
      </w:r>
      <w:r w:rsidR="00550022" w:rsidRPr="007D5E31">
        <w:rPr>
          <w:rFonts w:ascii="Times New Roman" w:hAnsi="Times New Roman" w:cs="Times New Roman"/>
          <w:sz w:val="24"/>
          <w:szCs w:val="24"/>
        </w:rPr>
        <w:t>aran khususnya untuk mahasiswa/i</w:t>
      </w:r>
      <w:r w:rsidRPr="007D5E31">
        <w:rPr>
          <w:rFonts w:ascii="Times New Roman" w:hAnsi="Times New Roman" w:cs="Times New Roman"/>
          <w:sz w:val="24"/>
          <w:szCs w:val="24"/>
        </w:rPr>
        <w:t xml:space="preserve"> STIE EKUITAS.</w:t>
      </w:r>
      <w:proofErr w:type="gramEnd"/>
    </w:p>
    <w:p w:rsidR="00444E65" w:rsidRPr="00E23893" w:rsidRDefault="00444E65" w:rsidP="007D5E31">
      <w:pPr>
        <w:pStyle w:val="ListParagraph"/>
        <w:numPr>
          <w:ilvl w:val="0"/>
          <w:numId w:val="5"/>
        </w:numPr>
        <w:spacing w:after="0" w:line="480" w:lineRule="auto"/>
        <w:ind w:left="709" w:hanging="283"/>
        <w:jc w:val="both"/>
        <w:rPr>
          <w:rFonts w:ascii="Times New Roman" w:hAnsi="Times New Roman" w:cs="Times New Roman"/>
          <w:sz w:val="24"/>
          <w:szCs w:val="24"/>
        </w:rPr>
      </w:pPr>
      <w:r w:rsidRPr="00E23893">
        <w:rPr>
          <w:rFonts w:ascii="Times New Roman" w:hAnsi="Times New Roman" w:cs="Times New Roman"/>
          <w:sz w:val="24"/>
          <w:szCs w:val="24"/>
        </w:rPr>
        <w:lastRenderedPageBreak/>
        <w:t>Bagi umum</w:t>
      </w:r>
    </w:p>
    <w:p w:rsidR="00444E65" w:rsidRPr="00E23893" w:rsidRDefault="00444E65" w:rsidP="007D5E31">
      <w:pPr>
        <w:pStyle w:val="ListParagraph"/>
        <w:spacing w:after="0" w:line="480" w:lineRule="auto"/>
        <w:ind w:left="709"/>
        <w:jc w:val="both"/>
        <w:rPr>
          <w:rFonts w:ascii="Times New Roman" w:hAnsi="Times New Roman" w:cs="Times New Roman"/>
          <w:sz w:val="24"/>
          <w:szCs w:val="24"/>
        </w:rPr>
      </w:pPr>
      <w:proofErr w:type="gramStart"/>
      <w:r w:rsidRPr="00E23893">
        <w:rPr>
          <w:rFonts w:ascii="Times New Roman" w:hAnsi="Times New Roman" w:cs="Times New Roman"/>
          <w:sz w:val="24"/>
          <w:szCs w:val="24"/>
        </w:rPr>
        <w:t>Dapat menjadi sumber pengetahuan pada umumnya untuk masyarakat yang memerlukan.</w:t>
      </w:r>
      <w:proofErr w:type="gramEnd"/>
    </w:p>
    <w:p w:rsidR="00444E65" w:rsidRPr="00E23893" w:rsidRDefault="00444E65" w:rsidP="005611D7">
      <w:pPr>
        <w:spacing w:after="0" w:line="480" w:lineRule="auto"/>
        <w:jc w:val="both"/>
        <w:rPr>
          <w:rFonts w:ascii="Times New Roman" w:hAnsi="Times New Roman" w:cs="Times New Roman"/>
          <w:sz w:val="24"/>
          <w:szCs w:val="24"/>
        </w:rPr>
      </w:pPr>
    </w:p>
    <w:p w:rsidR="00444E65" w:rsidRPr="00E23893" w:rsidRDefault="00444E65" w:rsidP="005611D7">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1.5</w:t>
      </w:r>
      <w:r w:rsidRPr="00E23893">
        <w:rPr>
          <w:rFonts w:ascii="Times New Roman" w:hAnsi="Times New Roman" w:cs="Times New Roman"/>
          <w:b/>
          <w:sz w:val="24"/>
          <w:szCs w:val="24"/>
        </w:rPr>
        <w:tab/>
        <w:t xml:space="preserve">Lokasi dan Waktu Penelitian </w:t>
      </w:r>
    </w:p>
    <w:p w:rsidR="00550022" w:rsidRPr="00E23893" w:rsidRDefault="00444E65" w:rsidP="0006543D">
      <w:pPr>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 xml:space="preserve">Penelitian ini dilaksanakan pada satu bank mengingat sumber data utama penelitian ini merupakan rujukan sekunder atau berdasarkan rilis yang dikeluarkan oleh Bank </w:t>
      </w:r>
      <w:proofErr w:type="gramStart"/>
      <w:r w:rsidRPr="00E23893">
        <w:rPr>
          <w:rFonts w:ascii="Times New Roman" w:hAnsi="Times New Roman" w:cs="Times New Roman"/>
          <w:sz w:val="24"/>
          <w:szCs w:val="24"/>
        </w:rPr>
        <w:t>Indonesia  tahun</w:t>
      </w:r>
      <w:proofErr w:type="gramEnd"/>
      <w:r w:rsidRPr="00E23893">
        <w:rPr>
          <w:rFonts w:ascii="Times New Roman" w:hAnsi="Times New Roman" w:cs="Times New Roman"/>
          <w:sz w:val="24"/>
          <w:szCs w:val="24"/>
        </w:rPr>
        <w:t xml:space="preserve"> 2011. Pengumpulan data dilakukan melalui website www.bi.go.id, </w:t>
      </w:r>
      <w:proofErr w:type="gramStart"/>
      <w:r w:rsidRPr="00E23893">
        <w:rPr>
          <w:rFonts w:ascii="Times New Roman" w:hAnsi="Times New Roman" w:cs="Times New Roman"/>
          <w:sz w:val="24"/>
          <w:szCs w:val="24"/>
        </w:rPr>
        <w:t>www.bjb.co.id  dan</w:t>
      </w:r>
      <w:proofErr w:type="gramEnd"/>
      <w:r w:rsidRPr="00E23893">
        <w:rPr>
          <w:rFonts w:ascii="Times New Roman" w:hAnsi="Times New Roman" w:cs="Times New Roman"/>
          <w:sz w:val="24"/>
          <w:szCs w:val="24"/>
        </w:rPr>
        <w:t xml:space="preserve"> sumber literatur elektronik dan cetak lainnya yang relevan. </w:t>
      </w:r>
      <w:proofErr w:type="gramStart"/>
      <w:r w:rsidRPr="00E23893">
        <w:rPr>
          <w:rFonts w:ascii="Times New Roman" w:hAnsi="Times New Roman" w:cs="Times New Roman"/>
          <w:sz w:val="24"/>
          <w:szCs w:val="24"/>
        </w:rPr>
        <w:t>Waktu pelaksanaan penelitian ini dimulai pada bulan September 2014 sampai dengan desember 2014.</w:t>
      </w:r>
      <w:proofErr w:type="gramEnd"/>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p w:rsidR="00550022" w:rsidRPr="00E23893" w:rsidRDefault="00550022" w:rsidP="005611D7">
      <w:pPr>
        <w:spacing w:after="0" w:line="480" w:lineRule="auto"/>
        <w:jc w:val="both"/>
        <w:rPr>
          <w:rFonts w:ascii="Times New Roman" w:hAnsi="Times New Roman" w:cs="Times New Roman"/>
          <w:sz w:val="24"/>
          <w:szCs w:val="24"/>
        </w:rPr>
      </w:pPr>
    </w:p>
    <w:sectPr w:rsidR="00550022" w:rsidRPr="00E23893" w:rsidSect="005611D7">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69E" w:rsidRDefault="0009369E" w:rsidP="005611D7">
      <w:pPr>
        <w:spacing w:after="0" w:line="240" w:lineRule="auto"/>
      </w:pPr>
      <w:r>
        <w:separator/>
      </w:r>
    </w:p>
  </w:endnote>
  <w:endnote w:type="continuationSeparator" w:id="0">
    <w:p w:rsidR="0009369E" w:rsidRDefault="0009369E" w:rsidP="00561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3D" w:rsidRDefault="000654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197145"/>
      <w:docPartObj>
        <w:docPartGallery w:val="Page Numbers (Bottom of Page)"/>
        <w:docPartUnique/>
      </w:docPartObj>
    </w:sdtPr>
    <w:sdtEndPr>
      <w:rPr>
        <w:noProof/>
      </w:rPr>
    </w:sdtEndPr>
    <w:sdtContent>
      <w:p w:rsidR="00BC385F" w:rsidRDefault="00BC385F">
        <w:pPr>
          <w:pStyle w:val="Footer"/>
          <w:jc w:val="right"/>
        </w:pPr>
        <w:r>
          <w:fldChar w:fldCharType="begin"/>
        </w:r>
        <w:r>
          <w:instrText xml:space="preserve"> PAGE   \* MERGEFORMAT </w:instrText>
        </w:r>
        <w:r>
          <w:fldChar w:fldCharType="separate"/>
        </w:r>
        <w:r w:rsidR="0006543D">
          <w:rPr>
            <w:noProof/>
          </w:rPr>
          <w:t>1</w:t>
        </w:r>
        <w:r>
          <w:rPr>
            <w:noProof/>
          </w:rPr>
          <w:fldChar w:fldCharType="end"/>
        </w:r>
      </w:p>
    </w:sdtContent>
  </w:sdt>
  <w:p w:rsidR="00BC385F" w:rsidRDefault="00BC38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3D" w:rsidRDefault="000654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69E" w:rsidRDefault="0009369E" w:rsidP="005611D7">
      <w:pPr>
        <w:spacing w:after="0" w:line="240" w:lineRule="auto"/>
      </w:pPr>
      <w:r>
        <w:separator/>
      </w:r>
    </w:p>
  </w:footnote>
  <w:footnote w:type="continuationSeparator" w:id="0">
    <w:p w:rsidR="0009369E" w:rsidRDefault="0009369E" w:rsidP="00561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3D" w:rsidRDefault="000654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821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3D" w:rsidRDefault="000654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821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3D" w:rsidRDefault="0006543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821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A3F"/>
    <w:multiLevelType w:val="hybridMultilevel"/>
    <w:tmpl w:val="63AC1A04"/>
    <w:lvl w:ilvl="0" w:tplc="3ECA1B0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300AB5"/>
    <w:multiLevelType w:val="hybridMultilevel"/>
    <w:tmpl w:val="A9465EAA"/>
    <w:lvl w:ilvl="0" w:tplc="67EA12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3E04EE8"/>
    <w:multiLevelType w:val="hybridMultilevel"/>
    <w:tmpl w:val="9722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72AC0"/>
    <w:multiLevelType w:val="hybridMultilevel"/>
    <w:tmpl w:val="F35CBFA2"/>
    <w:lvl w:ilvl="0" w:tplc="8CB46362">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
    <w:nsid w:val="05E83B35"/>
    <w:multiLevelType w:val="hybridMultilevel"/>
    <w:tmpl w:val="990871E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6995C78"/>
    <w:multiLevelType w:val="hybridMultilevel"/>
    <w:tmpl w:val="0EECDCF8"/>
    <w:lvl w:ilvl="0" w:tplc="B812F7E0">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6">
    <w:nsid w:val="085E30E5"/>
    <w:multiLevelType w:val="hybridMultilevel"/>
    <w:tmpl w:val="1BA29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DE564F"/>
    <w:multiLevelType w:val="hybridMultilevel"/>
    <w:tmpl w:val="2C24BF42"/>
    <w:lvl w:ilvl="0" w:tplc="2AC88D5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091470AB"/>
    <w:multiLevelType w:val="hybridMultilevel"/>
    <w:tmpl w:val="5808A710"/>
    <w:lvl w:ilvl="0" w:tplc="9F2274D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0A046F06"/>
    <w:multiLevelType w:val="hybridMultilevel"/>
    <w:tmpl w:val="3A509AA2"/>
    <w:lvl w:ilvl="0" w:tplc="9FDC5F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0C8F718D"/>
    <w:multiLevelType w:val="hybridMultilevel"/>
    <w:tmpl w:val="490477C6"/>
    <w:lvl w:ilvl="0" w:tplc="D7DEFA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37761E7"/>
    <w:multiLevelType w:val="hybridMultilevel"/>
    <w:tmpl w:val="C94E347A"/>
    <w:lvl w:ilvl="0" w:tplc="B114ECD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5F3DC4"/>
    <w:multiLevelType w:val="hybridMultilevel"/>
    <w:tmpl w:val="9D1CEB26"/>
    <w:lvl w:ilvl="0" w:tplc="49C216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56D1D08"/>
    <w:multiLevelType w:val="hybridMultilevel"/>
    <w:tmpl w:val="A34E5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892356"/>
    <w:multiLevelType w:val="multilevel"/>
    <w:tmpl w:val="EA2AE7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BB6A02"/>
    <w:multiLevelType w:val="hybridMultilevel"/>
    <w:tmpl w:val="4E6CD52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E473FDB"/>
    <w:multiLevelType w:val="hybridMultilevel"/>
    <w:tmpl w:val="EBEE8CA0"/>
    <w:lvl w:ilvl="0" w:tplc="EE8E6E1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291590"/>
    <w:multiLevelType w:val="hybridMultilevel"/>
    <w:tmpl w:val="DECCF168"/>
    <w:lvl w:ilvl="0" w:tplc="5574CDE8">
      <w:start w:val="2"/>
      <w:numFmt w:val="bullet"/>
      <w:lvlText w:val="-"/>
      <w:lvlJc w:val="left"/>
      <w:pPr>
        <w:ind w:left="2160" w:hanging="360"/>
      </w:pPr>
      <w:rPr>
        <w:rFonts w:ascii="Times New Roman" w:eastAsiaTheme="minorHAnsi" w:hAnsi="Times New Roman" w:cs="Times New Roman" w:hint="default"/>
      </w:rPr>
    </w:lvl>
    <w:lvl w:ilvl="1" w:tplc="04210003">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8">
    <w:nsid w:val="25986B62"/>
    <w:multiLevelType w:val="hybridMultilevel"/>
    <w:tmpl w:val="79C63E64"/>
    <w:lvl w:ilvl="0" w:tplc="5574CD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40696E"/>
    <w:multiLevelType w:val="hybridMultilevel"/>
    <w:tmpl w:val="BCB899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28BA2709"/>
    <w:multiLevelType w:val="hybridMultilevel"/>
    <w:tmpl w:val="A1908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391EC7"/>
    <w:multiLevelType w:val="hybridMultilevel"/>
    <w:tmpl w:val="D836458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2D63707F"/>
    <w:multiLevelType w:val="hybridMultilevel"/>
    <w:tmpl w:val="211CA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AD6076"/>
    <w:multiLevelType w:val="hybridMultilevel"/>
    <w:tmpl w:val="62D04024"/>
    <w:lvl w:ilvl="0" w:tplc="682E34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FF200A8"/>
    <w:multiLevelType w:val="hybridMultilevel"/>
    <w:tmpl w:val="70F87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8F09A5"/>
    <w:multiLevelType w:val="hybridMultilevel"/>
    <w:tmpl w:val="E674B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18669B"/>
    <w:multiLevelType w:val="hybridMultilevel"/>
    <w:tmpl w:val="B7942CF2"/>
    <w:lvl w:ilvl="0" w:tplc="FEBAA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69D76BC"/>
    <w:multiLevelType w:val="hybridMultilevel"/>
    <w:tmpl w:val="C5667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FC2655"/>
    <w:multiLevelType w:val="hybridMultilevel"/>
    <w:tmpl w:val="7BF4C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7992FA7"/>
    <w:multiLevelType w:val="hybridMultilevel"/>
    <w:tmpl w:val="84261428"/>
    <w:lvl w:ilvl="0" w:tplc="76EE0B44">
      <w:start w:val="1"/>
      <w:numFmt w:val="decimal"/>
      <w:lvlText w:val="%1."/>
      <w:lvlJc w:val="left"/>
      <w:pPr>
        <w:ind w:left="786" w:hanging="360"/>
      </w:pPr>
      <w:rPr>
        <w:rFonts w:hint="default"/>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3A4A59DE"/>
    <w:multiLevelType w:val="hybridMultilevel"/>
    <w:tmpl w:val="BD9A60F8"/>
    <w:lvl w:ilvl="0" w:tplc="EA60F2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3C967886"/>
    <w:multiLevelType w:val="hybridMultilevel"/>
    <w:tmpl w:val="66CE44D0"/>
    <w:lvl w:ilvl="0" w:tplc="FE2C77F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2AA41AA"/>
    <w:multiLevelType w:val="hybridMultilevel"/>
    <w:tmpl w:val="FA9A7A80"/>
    <w:lvl w:ilvl="0" w:tplc="04090011">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3">
    <w:nsid w:val="452E43B3"/>
    <w:multiLevelType w:val="hybridMultilevel"/>
    <w:tmpl w:val="6730320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471953E7"/>
    <w:multiLevelType w:val="multilevel"/>
    <w:tmpl w:val="3B14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B94274"/>
    <w:multiLevelType w:val="hybridMultilevel"/>
    <w:tmpl w:val="55A614C6"/>
    <w:lvl w:ilvl="0" w:tplc="B5C84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085456C"/>
    <w:multiLevelType w:val="hybridMultilevel"/>
    <w:tmpl w:val="3E023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CF7A17"/>
    <w:multiLevelType w:val="hybridMultilevel"/>
    <w:tmpl w:val="84CAB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4641A2"/>
    <w:multiLevelType w:val="hybridMultilevel"/>
    <w:tmpl w:val="69D207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7077EF"/>
    <w:multiLevelType w:val="hybridMultilevel"/>
    <w:tmpl w:val="9258B4E6"/>
    <w:lvl w:ilvl="0" w:tplc="8B0A9D54">
      <w:start w:val="1"/>
      <w:numFmt w:val="decimal"/>
      <w:lvlText w:val="%1)"/>
      <w:lvlJc w:val="left"/>
      <w:pPr>
        <w:ind w:left="1429" w:hanging="360"/>
      </w:pPr>
      <w:rPr>
        <w:rFonts w:ascii="Times New Roman" w:eastAsiaTheme="minorHAnsi"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nsid w:val="5C0C7ED0"/>
    <w:multiLevelType w:val="hybridMultilevel"/>
    <w:tmpl w:val="54FA5330"/>
    <w:lvl w:ilvl="0" w:tplc="580C4E40">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1">
    <w:nsid w:val="66D94D6E"/>
    <w:multiLevelType w:val="hybridMultilevel"/>
    <w:tmpl w:val="89365492"/>
    <w:lvl w:ilvl="0" w:tplc="EB20E86A">
      <w:start w:val="2"/>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8683C8E"/>
    <w:multiLevelType w:val="hybridMultilevel"/>
    <w:tmpl w:val="E6669982"/>
    <w:lvl w:ilvl="0" w:tplc="EE8E6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AA752AF"/>
    <w:multiLevelType w:val="hybridMultilevel"/>
    <w:tmpl w:val="18DACD8A"/>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D98346B"/>
    <w:multiLevelType w:val="hybridMultilevel"/>
    <w:tmpl w:val="91840E9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129119B"/>
    <w:multiLevelType w:val="hybridMultilevel"/>
    <w:tmpl w:val="D32E423E"/>
    <w:lvl w:ilvl="0" w:tplc="2EC23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16A3778"/>
    <w:multiLevelType w:val="hybridMultilevel"/>
    <w:tmpl w:val="E730B588"/>
    <w:lvl w:ilvl="0" w:tplc="042A3C64">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734A23D5"/>
    <w:multiLevelType w:val="hybridMultilevel"/>
    <w:tmpl w:val="948C2688"/>
    <w:lvl w:ilvl="0" w:tplc="D9ECAE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D177FB"/>
    <w:multiLevelType w:val="hybridMultilevel"/>
    <w:tmpl w:val="94CCE54C"/>
    <w:lvl w:ilvl="0" w:tplc="83C248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nsid w:val="76805744"/>
    <w:multiLevelType w:val="hybridMultilevel"/>
    <w:tmpl w:val="B5609AB8"/>
    <w:lvl w:ilvl="0" w:tplc="79F66F8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0">
    <w:nsid w:val="77392355"/>
    <w:multiLevelType w:val="hybridMultilevel"/>
    <w:tmpl w:val="63C297FE"/>
    <w:lvl w:ilvl="0" w:tplc="E9423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9C72A8E"/>
    <w:multiLevelType w:val="hybridMultilevel"/>
    <w:tmpl w:val="C28AB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B6E6D97"/>
    <w:multiLevelType w:val="multilevel"/>
    <w:tmpl w:val="FA9A7CCC"/>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7C3C6787"/>
    <w:multiLevelType w:val="hybridMultilevel"/>
    <w:tmpl w:val="077C694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DEC1F88"/>
    <w:multiLevelType w:val="hybridMultilevel"/>
    <w:tmpl w:val="8C2260AE"/>
    <w:lvl w:ilvl="0" w:tplc="BF105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EC17EC6"/>
    <w:multiLevelType w:val="multilevel"/>
    <w:tmpl w:val="9A4242A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5"/>
  </w:num>
  <w:num w:numId="2">
    <w:abstractNumId w:val="13"/>
  </w:num>
  <w:num w:numId="3">
    <w:abstractNumId w:val="45"/>
  </w:num>
  <w:num w:numId="4">
    <w:abstractNumId w:val="54"/>
  </w:num>
  <w:num w:numId="5">
    <w:abstractNumId w:val="43"/>
  </w:num>
  <w:num w:numId="6">
    <w:abstractNumId w:val="6"/>
  </w:num>
  <w:num w:numId="7">
    <w:abstractNumId w:val="35"/>
  </w:num>
  <w:num w:numId="8">
    <w:abstractNumId w:val="0"/>
  </w:num>
  <w:num w:numId="9">
    <w:abstractNumId w:val="46"/>
  </w:num>
  <w:num w:numId="10">
    <w:abstractNumId w:val="11"/>
  </w:num>
  <w:num w:numId="11">
    <w:abstractNumId w:val="32"/>
  </w:num>
  <w:num w:numId="12">
    <w:abstractNumId w:val="38"/>
  </w:num>
  <w:num w:numId="13">
    <w:abstractNumId w:val="21"/>
  </w:num>
  <w:num w:numId="14">
    <w:abstractNumId w:val="2"/>
  </w:num>
  <w:num w:numId="15">
    <w:abstractNumId w:val="33"/>
  </w:num>
  <w:num w:numId="16">
    <w:abstractNumId w:val="4"/>
  </w:num>
  <w:num w:numId="17">
    <w:abstractNumId w:val="26"/>
  </w:num>
  <w:num w:numId="18">
    <w:abstractNumId w:val="23"/>
  </w:num>
  <w:num w:numId="19">
    <w:abstractNumId w:val="24"/>
  </w:num>
  <w:num w:numId="20">
    <w:abstractNumId w:val="36"/>
  </w:num>
  <w:num w:numId="21">
    <w:abstractNumId w:val="27"/>
  </w:num>
  <w:num w:numId="22">
    <w:abstractNumId w:val="51"/>
  </w:num>
  <w:num w:numId="23">
    <w:abstractNumId w:val="10"/>
  </w:num>
  <w:num w:numId="24">
    <w:abstractNumId w:val="42"/>
  </w:num>
  <w:num w:numId="25">
    <w:abstractNumId w:val="37"/>
  </w:num>
  <w:num w:numId="26">
    <w:abstractNumId w:val="31"/>
  </w:num>
  <w:num w:numId="27">
    <w:abstractNumId w:val="8"/>
  </w:num>
  <w:num w:numId="28">
    <w:abstractNumId w:val="9"/>
  </w:num>
  <w:num w:numId="29">
    <w:abstractNumId w:val="28"/>
  </w:num>
  <w:num w:numId="30">
    <w:abstractNumId w:val="44"/>
  </w:num>
  <w:num w:numId="31">
    <w:abstractNumId w:val="49"/>
  </w:num>
  <w:num w:numId="32">
    <w:abstractNumId w:val="30"/>
  </w:num>
  <w:num w:numId="33">
    <w:abstractNumId w:val="25"/>
  </w:num>
  <w:num w:numId="34">
    <w:abstractNumId w:val="18"/>
  </w:num>
  <w:num w:numId="35">
    <w:abstractNumId w:val="14"/>
  </w:num>
  <w:num w:numId="36">
    <w:abstractNumId w:val="34"/>
  </w:num>
  <w:num w:numId="37">
    <w:abstractNumId w:val="41"/>
  </w:num>
  <w:num w:numId="38">
    <w:abstractNumId w:val="17"/>
  </w:num>
  <w:num w:numId="39">
    <w:abstractNumId w:val="47"/>
  </w:num>
  <w:num w:numId="40">
    <w:abstractNumId w:val="40"/>
  </w:num>
  <w:num w:numId="41">
    <w:abstractNumId w:val="48"/>
  </w:num>
  <w:num w:numId="42">
    <w:abstractNumId w:val="5"/>
  </w:num>
  <w:num w:numId="43">
    <w:abstractNumId w:val="19"/>
  </w:num>
  <w:num w:numId="44">
    <w:abstractNumId w:val="1"/>
  </w:num>
  <w:num w:numId="45">
    <w:abstractNumId w:val="7"/>
  </w:num>
  <w:num w:numId="46">
    <w:abstractNumId w:val="29"/>
  </w:num>
  <w:num w:numId="47">
    <w:abstractNumId w:val="39"/>
  </w:num>
  <w:num w:numId="48">
    <w:abstractNumId w:val="52"/>
  </w:num>
  <w:num w:numId="49">
    <w:abstractNumId w:val="22"/>
  </w:num>
  <w:num w:numId="50">
    <w:abstractNumId w:val="15"/>
  </w:num>
  <w:num w:numId="51">
    <w:abstractNumId w:val="12"/>
  </w:num>
  <w:num w:numId="52">
    <w:abstractNumId w:val="20"/>
  </w:num>
  <w:num w:numId="53">
    <w:abstractNumId w:val="3"/>
  </w:num>
  <w:num w:numId="54">
    <w:abstractNumId w:val="50"/>
  </w:num>
  <w:num w:numId="55">
    <w:abstractNumId w:val="53"/>
  </w:num>
  <w:num w:numId="56">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65"/>
    <w:rsid w:val="00020F69"/>
    <w:rsid w:val="00052A0E"/>
    <w:rsid w:val="0006543D"/>
    <w:rsid w:val="0009369E"/>
    <w:rsid w:val="00324639"/>
    <w:rsid w:val="003E67BD"/>
    <w:rsid w:val="00444E65"/>
    <w:rsid w:val="00547BFA"/>
    <w:rsid w:val="00550022"/>
    <w:rsid w:val="005611D7"/>
    <w:rsid w:val="00760A56"/>
    <w:rsid w:val="007D5E31"/>
    <w:rsid w:val="00861315"/>
    <w:rsid w:val="00947BC0"/>
    <w:rsid w:val="00A95A70"/>
    <w:rsid w:val="00AB34A2"/>
    <w:rsid w:val="00B4709E"/>
    <w:rsid w:val="00BC385F"/>
    <w:rsid w:val="00C4389A"/>
    <w:rsid w:val="00D0292C"/>
    <w:rsid w:val="00D07FED"/>
    <w:rsid w:val="00D523C8"/>
    <w:rsid w:val="00D62793"/>
    <w:rsid w:val="00E23893"/>
    <w:rsid w:val="00E97774"/>
    <w:rsid w:val="00EB0E90"/>
    <w:rsid w:val="00EB77FF"/>
    <w:rsid w:val="00EC5D0F"/>
    <w:rsid w:val="00EF5C73"/>
    <w:rsid w:val="00F460C2"/>
    <w:rsid w:val="00FA3869"/>
    <w:rsid w:val="00FD7386"/>
    <w:rsid w:val="00FF0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444E65"/>
    <w:pPr>
      <w:ind w:left="720"/>
      <w:contextualSpacing/>
    </w:pPr>
  </w:style>
  <w:style w:type="table" w:styleId="TableGrid">
    <w:name w:val="Table Grid"/>
    <w:basedOn w:val="TableNormal"/>
    <w:uiPriority w:val="59"/>
    <w:rsid w:val="00444E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50022"/>
    <w:rPr>
      <w:color w:val="0000FF" w:themeColor="hyperlink"/>
      <w:u w:val="single"/>
    </w:rPr>
  </w:style>
  <w:style w:type="paragraph" w:styleId="NormalWeb">
    <w:name w:val="Normal (Web)"/>
    <w:basedOn w:val="Normal"/>
    <w:uiPriority w:val="99"/>
    <w:unhideWhenUsed/>
    <w:rsid w:val="00550022"/>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aliases w:val="skripsi Char"/>
    <w:basedOn w:val="DefaultParagraphFont"/>
    <w:link w:val="ListParagraph"/>
    <w:uiPriority w:val="34"/>
    <w:locked/>
    <w:rsid w:val="00550022"/>
  </w:style>
  <w:style w:type="character" w:styleId="Emphasis">
    <w:name w:val="Emphasis"/>
    <w:basedOn w:val="DefaultParagraphFont"/>
    <w:uiPriority w:val="20"/>
    <w:qFormat/>
    <w:rsid w:val="00550022"/>
    <w:rPr>
      <w:i/>
      <w:iCs/>
    </w:rPr>
  </w:style>
  <w:style w:type="paragraph" w:styleId="BalloonText">
    <w:name w:val="Balloon Text"/>
    <w:basedOn w:val="Normal"/>
    <w:link w:val="BalloonTextChar"/>
    <w:uiPriority w:val="99"/>
    <w:semiHidden/>
    <w:unhideWhenUsed/>
    <w:rsid w:val="005500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022"/>
    <w:rPr>
      <w:rFonts w:ascii="Tahoma" w:hAnsi="Tahoma" w:cs="Tahoma"/>
      <w:sz w:val="16"/>
      <w:szCs w:val="16"/>
    </w:rPr>
  </w:style>
  <w:style w:type="table" w:styleId="MediumShading2-Accent5">
    <w:name w:val="Medium Shading 2 Accent 5"/>
    <w:basedOn w:val="TableNormal"/>
    <w:uiPriority w:val="64"/>
    <w:rsid w:val="0055002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550022"/>
    <w:pPr>
      <w:spacing w:after="0"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561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11D7"/>
  </w:style>
  <w:style w:type="paragraph" w:styleId="Footer">
    <w:name w:val="footer"/>
    <w:basedOn w:val="Normal"/>
    <w:link w:val="FooterChar"/>
    <w:uiPriority w:val="99"/>
    <w:unhideWhenUsed/>
    <w:rsid w:val="00561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1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444E65"/>
    <w:pPr>
      <w:ind w:left="720"/>
      <w:contextualSpacing/>
    </w:pPr>
  </w:style>
  <w:style w:type="table" w:styleId="TableGrid">
    <w:name w:val="Table Grid"/>
    <w:basedOn w:val="TableNormal"/>
    <w:uiPriority w:val="59"/>
    <w:rsid w:val="00444E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50022"/>
    <w:rPr>
      <w:color w:val="0000FF" w:themeColor="hyperlink"/>
      <w:u w:val="single"/>
    </w:rPr>
  </w:style>
  <w:style w:type="paragraph" w:styleId="NormalWeb">
    <w:name w:val="Normal (Web)"/>
    <w:basedOn w:val="Normal"/>
    <w:uiPriority w:val="99"/>
    <w:unhideWhenUsed/>
    <w:rsid w:val="00550022"/>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aliases w:val="skripsi Char"/>
    <w:basedOn w:val="DefaultParagraphFont"/>
    <w:link w:val="ListParagraph"/>
    <w:uiPriority w:val="34"/>
    <w:locked/>
    <w:rsid w:val="00550022"/>
  </w:style>
  <w:style w:type="character" w:styleId="Emphasis">
    <w:name w:val="Emphasis"/>
    <w:basedOn w:val="DefaultParagraphFont"/>
    <w:uiPriority w:val="20"/>
    <w:qFormat/>
    <w:rsid w:val="00550022"/>
    <w:rPr>
      <w:i/>
      <w:iCs/>
    </w:rPr>
  </w:style>
  <w:style w:type="paragraph" w:styleId="BalloonText">
    <w:name w:val="Balloon Text"/>
    <w:basedOn w:val="Normal"/>
    <w:link w:val="BalloonTextChar"/>
    <w:uiPriority w:val="99"/>
    <w:semiHidden/>
    <w:unhideWhenUsed/>
    <w:rsid w:val="005500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022"/>
    <w:rPr>
      <w:rFonts w:ascii="Tahoma" w:hAnsi="Tahoma" w:cs="Tahoma"/>
      <w:sz w:val="16"/>
      <w:szCs w:val="16"/>
    </w:rPr>
  </w:style>
  <w:style w:type="table" w:styleId="MediumShading2-Accent5">
    <w:name w:val="Medium Shading 2 Accent 5"/>
    <w:basedOn w:val="TableNormal"/>
    <w:uiPriority w:val="64"/>
    <w:rsid w:val="0055002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550022"/>
    <w:pPr>
      <w:spacing w:after="0"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561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11D7"/>
  </w:style>
  <w:style w:type="paragraph" w:styleId="Footer">
    <w:name w:val="footer"/>
    <w:basedOn w:val="Normal"/>
    <w:link w:val="FooterChar"/>
    <w:uiPriority w:val="99"/>
    <w:unhideWhenUsed/>
    <w:rsid w:val="00561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15</cp:revision>
  <cp:lastPrinted>2017-07-14T02:17:00Z</cp:lastPrinted>
  <dcterms:created xsi:type="dcterms:W3CDTF">2015-07-29T04:49:00Z</dcterms:created>
  <dcterms:modified xsi:type="dcterms:W3CDTF">2017-07-14T02:17:00Z</dcterms:modified>
</cp:coreProperties>
</file>